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B9A" w:rsidRDefault="00890B9A"/>
    <w:tbl>
      <w:tblPr>
        <w:tblStyle w:val="TableGrid"/>
        <w:tblpPr w:leftFromText="180" w:rightFromText="180" w:horzAnchor="margin" w:tblpY="-375"/>
        <w:tblW w:w="8994" w:type="dxa"/>
        <w:tblLook w:val="04A0" w:firstRow="1" w:lastRow="0" w:firstColumn="1" w:lastColumn="0" w:noHBand="0" w:noVBand="1"/>
      </w:tblPr>
      <w:tblGrid>
        <w:gridCol w:w="1129"/>
        <w:gridCol w:w="1560"/>
        <w:gridCol w:w="1466"/>
        <w:gridCol w:w="1613"/>
        <w:gridCol w:w="1613"/>
        <w:gridCol w:w="1613"/>
      </w:tblGrid>
      <w:tr w:rsidR="0009722C" w:rsidRPr="00D47894" w:rsidTr="005D16B8">
        <w:tc>
          <w:tcPr>
            <w:tcW w:w="2689" w:type="dxa"/>
            <w:gridSpan w:val="2"/>
          </w:tcPr>
          <w:p w:rsidR="0009722C" w:rsidRDefault="0009722C" w:rsidP="00292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KEY:</w:t>
            </w:r>
          </w:p>
          <w:p w:rsidR="0009722C" w:rsidRDefault="0009722C" w:rsidP="00292752">
            <w:pPr>
              <w:rPr>
                <w:sz w:val="22"/>
                <w:szCs w:val="22"/>
              </w:rPr>
            </w:pPr>
          </w:p>
          <w:p w:rsidR="0009722C" w:rsidRDefault="0009722C" w:rsidP="00292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R: Reading</w:t>
            </w:r>
          </w:p>
          <w:p w:rsidR="0009722C" w:rsidRDefault="0009722C" w:rsidP="00292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W: Writing</w:t>
            </w:r>
          </w:p>
          <w:p w:rsidR="0009722C" w:rsidRDefault="0009722C" w:rsidP="00292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M: </w:t>
            </w:r>
            <w:proofErr w:type="spellStart"/>
            <w:r>
              <w:rPr>
                <w:sz w:val="22"/>
                <w:szCs w:val="22"/>
              </w:rPr>
              <w:t>Maths</w:t>
            </w:r>
            <w:proofErr w:type="spellEnd"/>
          </w:p>
          <w:p w:rsidR="0009722C" w:rsidRDefault="0009722C" w:rsidP="00292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RWM: Combined </w:t>
            </w:r>
          </w:p>
          <w:p w:rsidR="0009722C" w:rsidRPr="00D47894" w:rsidRDefault="0009722C" w:rsidP="00292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GPS: Grammar, Punctuation and Spelling</w:t>
            </w:r>
          </w:p>
          <w:p w:rsidR="0009722C" w:rsidRPr="00D47894" w:rsidRDefault="0009722C" w:rsidP="00292752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</w:tcPr>
          <w:p w:rsidR="0009722C" w:rsidRDefault="0009722C" w:rsidP="00292752">
            <w:r>
              <w:t>2023</w:t>
            </w:r>
          </w:p>
          <w:p w:rsidR="0009722C" w:rsidRDefault="0009722C" w:rsidP="00292752">
            <w:r>
              <w:t>National Av.</w:t>
            </w:r>
          </w:p>
          <w:p w:rsidR="0009722C" w:rsidRDefault="0009722C" w:rsidP="00292752">
            <w:r>
              <w:t xml:space="preserve">KS1 </w:t>
            </w:r>
          </w:p>
          <w:p w:rsidR="0009722C" w:rsidRDefault="0009722C" w:rsidP="00292752">
            <w:pPr>
              <w:rPr>
                <w:color w:val="5B9BD5" w:themeColor="accent1"/>
              </w:rPr>
            </w:pPr>
            <w:r>
              <w:t xml:space="preserve">ARE       </w:t>
            </w:r>
            <w:r w:rsidRPr="0009722C">
              <w:rPr>
                <w:color w:val="5B9BD5" w:themeColor="accent1"/>
              </w:rPr>
              <w:t>GD</w:t>
            </w:r>
          </w:p>
          <w:p w:rsidR="005D16B8" w:rsidRPr="005D16B8" w:rsidRDefault="005D16B8" w:rsidP="005D16B8">
            <w:pPr>
              <w:rPr>
                <w:color w:val="5B9BD5" w:themeColor="accent1"/>
                <w:sz w:val="22"/>
                <w:szCs w:val="22"/>
              </w:rPr>
            </w:pPr>
            <w:r w:rsidRPr="00D47894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68%   </w:t>
            </w:r>
            <w:r w:rsidRPr="005D16B8">
              <w:rPr>
                <w:color w:val="5B9BD5" w:themeColor="accent1"/>
                <w:sz w:val="22"/>
                <w:szCs w:val="22"/>
              </w:rPr>
              <w:t>19%</w:t>
            </w:r>
          </w:p>
          <w:p w:rsidR="005D16B8" w:rsidRPr="00D47894" w:rsidRDefault="005D16B8" w:rsidP="005D16B8">
            <w:pPr>
              <w:rPr>
                <w:sz w:val="22"/>
                <w:szCs w:val="22"/>
              </w:rPr>
            </w:pPr>
            <w:r w:rsidRPr="00D47894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 60%   </w:t>
            </w:r>
            <w:r w:rsidRPr="005D16B8">
              <w:rPr>
                <w:color w:val="5B9BD5" w:themeColor="accent1"/>
                <w:sz w:val="22"/>
                <w:szCs w:val="22"/>
              </w:rPr>
              <w:t>8%</w:t>
            </w:r>
          </w:p>
          <w:p w:rsidR="005D16B8" w:rsidRPr="00D47894" w:rsidRDefault="005D16B8" w:rsidP="005D16B8">
            <w:pPr>
              <w:rPr>
                <w:sz w:val="22"/>
                <w:szCs w:val="22"/>
              </w:rPr>
            </w:pPr>
            <w:r w:rsidRPr="00D47894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71%  </w:t>
            </w:r>
            <w:r w:rsidRPr="005D16B8">
              <w:rPr>
                <w:color w:val="5B9BD5" w:themeColor="accent1"/>
                <w:sz w:val="22"/>
                <w:szCs w:val="22"/>
              </w:rPr>
              <w:t>16%</w:t>
            </w:r>
          </w:p>
          <w:p w:rsidR="0009722C" w:rsidRDefault="005D16B8" w:rsidP="005D16B8">
            <w:pPr>
              <w:rPr>
                <w:color w:val="5B9BD5" w:themeColor="accent1"/>
              </w:rPr>
            </w:pPr>
            <w:r>
              <w:rPr>
                <w:sz w:val="22"/>
                <w:szCs w:val="22"/>
              </w:rPr>
              <w:t>RW</w:t>
            </w:r>
            <w:r w:rsidRPr="00D47894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 56% </w:t>
            </w:r>
          </w:p>
          <w:p w:rsidR="0009722C" w:rsidRDefault="0009722C" w:rsidP="00292752">
            <w:pPr>
              <w:rPr>
                <w:color w:val="5B9BD5" w:themeColor="accent1"/>
              </w:rPr>
            </w:pPr>
          </w:p>
          <w:p w:rsidR="0009722C" w:rsidRDefault="0009722C" w:rsidP="00292752">
            <w:pPr>
              <w:rPr>
                <w:color w:val="5B9BD5" w:themeColor="accent1"/>
              </w:rPr>
            </w:pPr>
          </w:p>
          <w:p w:rsidR="0009722C" w:rsidRDefault="0009722C" w:rsidP="00292752">
            <w:pPr>
              <w:rPr>
                <w:color w:val="5B9BD5" w:themeColor="accent1"/>
              </w:rPr>
            </w:pPr>
          </w:p>
          <w:p w:rsidR="00CB36FD" w:rsidRDefault="00CB36FD" w:rsidP="00CB36FD"/>
          <w:p w:rsidR="00CB36FD" w:rsidRPr="00CB36FD" w:rsidRDefault="00CB36FD" w:rsidP="00CB36FD">
            <w:pPr>
              <w:rPr>
                <w:sz w:val="22"/>
              </w:rPr>
            </w:pPr>
            <w:r w:rsidRPr="00CB36FD">
              <w:rPr>
                <w:sz w:val="22"/>
              </w:rPr>
              <w:t xml:space="preserve">KS2  </w:t>
            </w:r>
            <w:r w:rsidRPr="00CB36FD">
              <w:rPr>
                <w:color w:val="5B9BD5" w:themeColor="accent1"/>
                <w:sz w:val="22"/>
              </w:rPr>
              <w:t>GD</w:t>
            </w:r>
          </w:p>
          <w:p w:rsidR="00CB36FD" w:rsidRDefault="00CB36FD" w:rsidP="00CB36FD">
            <w:pPr>
              <w:rPr>
                <w:sz w:val="22"/>
                <w:szCs w:val="22"/>
              </w:rPr>
            </w:pPr>
            <w:r w:rsidRPr="00D47894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 73%  </w:t>
            </w:r>
            <w:r w:rsidRPr="005D16B8">
              <w:rPr>
                <w:color w:val="5B9BD5" w:themeColor="accent1"/>
                <w:sz w:val="22"/>
                <w:szCs w:val="22"/>
              </w:rPr>
              <w:t>29%</w:t>
            </w:r>
          </w:p>
          <w:p w:rsidR="00CB36FD" w:rsidRPr="00D47894" w:rsidRDefault="00CB36FD" w:rsidP="00CB36FD">
            <w:pPr>
              <w:rPr>
                <w:sz w:val="22"/>
                <w:szCs w:val="22"/>
              </w:rPr>
            </w:pPr>
            <w:r w:rsidRPr="00D47894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  72%  </w:t>
            </w:r>
            <w:r w:rsidRPr="005D16B8">
              <w:rPr>
                <w:color w:val="5B9BD5" w:themeColor="accent1"/>
                <w:sz w:val="22"/>
                <w:szCs w:val="22"/>
              </w:rPr>
              <w:t>13%</w:t>
            </w:r>
          </w:p>
          <w:p w:rsidR="00CB36FD" w:rsidRPr="00D47894" w:rsidRDefault="00CB36FD" w:rsidP="00CB36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GPS</w:t>
            </w:r>
            <w:r>
              <w:rPr>
                <w:sz w:val="22"/>
                <w:szCs w:val="22"/>
              </w:rPr>
              <w:t xml:space="preserve"> 72% </w:t>
            </w:r>
            <w:r w:rsidRPr="005D16B8">
              <w:rPr>
                <w:color w:val="5B9BD5" w:themeColor="accent1"/>
                <w:sz w:val="22"/>
                <w:szCs w:val="22"/>
              </w:rPr>
              <w:t>30%</w:t>
            </w:r>
          </w:p>
          <w:p w:rsidR="00CB36FD" w:rsidRPr="00D47894" w:rsidRDefault="00CB36FD" w:rsidP="00CB36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 73%  </w:t>
            </w:r>
            <w:r w:rsidRPr="005D16B8">
              <w:rPr>
                <w:color w:val="5B9BD5" w:themeColor="accent1"/>
                <w:sz w:val="22"/>
                <w:szCs w:val="22"/>
              </w:rPr>
              <w:t>24%</w:t>
            </w:r>
          </w:p>
          <w:p w:rsidR="0009722C" w:rsidRPr="00311854" w:rsidRDefault="00CB36FD" w:rsidP="00CB36FD">
            <w:r>
              <w:rPr>
                <w:sz w:val="22"/>
                <w:szCs w:val="22"/>
              </w:rPr>
              <w:t>RW</w:t>
            </w:r>
            <w:r w:rsidRPr="00D47894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59%</w:t>
            </w:r>
            <w:r w:rsidRPr="005D16B8">
              <w:rPr>
                <w:color w:val="5B9BD5" w:themeColor="accent1"/>
                <w:sz w:val="22"/>
                <w:szCs w:val="22"/>
              </w:rPr>
              <w:t>8%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:rsidR="0009722C" w:rsidRDefault="0009722C" w:rsidP="0009722C">
            <w:r>
              <w:t>2022</w:t>
            </w:r>
          </w:p>
          <w:p w:rsidR="0009722C" w:rsidRDefault="0009722C" w:rsidP="0009722C">
            <w:r>
              <w:t>National Av.</w:t>
            </w:r>
          </w:p>
          <w:p w:rsidR="0009722C" w:rsidRDefault="0009722C" w:rsidP="0009722C">
            <w:pPr>
              <w:rPr>
                <w:color w:val="5B9BD5" w:themeColor="accent1"/>
              </w:rPr>
            </w:pPr>
            <w:r>
              <w:t xml:space="preserve">KS1 </w:t>
            </w:r>
            <w:r w:rsidRPr="00311854">
              <w:rPr>
                <w:color w:val="5B9BD5" w:themeColor="accent1"/>
              </w:rPr>
              <w:t>GD</w:t>
            </w:r>
          </w:p>
          <w:p w:rsidR="0009722C" w:rsidRPr="00D47894" w:rsidRDefault="0009722C" w:rsidP="0009722C">
            <w:pPr>
              <w:rPr>
                <w:sz w:val="22"/>
                <w:szCs w:val="22"/>
              </w:rPr>
            </w:pPr>
            <w:r>
              <w:t xml:space="preserve">R: </w:t>
            </w:r>
            <w:r>
              <w:rPr>
                <w:sz w:val="22"/>
                <w:szCs w:val="22"/>
              </w:rPr>
              <w:t xml:space="preserve">67% </w:t>
            </w:r>
            <w:r w:rsidRPr="00AC2C13">
              <w:rPr>
                <w:color w:val="5B9BD5" w:themeColor="accent1"/>
                <w:sz w:val="22"/>
                <w:szCs w:val="22"/>
              </w:rPr>
              <w:t>18%</w:t>
            </w:r>
          </w:p>
          <w:p w:rsidR="0009722C" w:rsidRDefault="0009722C" w:rsidP="0009722C">
            <w:r>
              <w:t xml:space="preserve">W: </w:t>
            </w:r>
            <w:r>
              <w:rPr>
                <w:sz w:val="22"/>
                <w:szCs w:val="22"/>
              </w:rPr>
              <w:t xml:space="preserve">58% </w:t>
            </w:r>
            <w:r w:rsidRPr="00AC2C13">
              <w:rPr>
                <w:color w:val="5B9BD5" w:themeColor="accent1"/>
                <w:sz w:val="22"/>
                <w:szCs w:val="22"/>
              </w:rPr>
              <w:t>8%</w:t>
            </w:r>
          </w:p>
          <w:p w:rsidR="0009722C" w:rsidRDefault="0009722C" w:rsidP="0009722C">
            <w:r>
              <w:t xml:space="preserve">M: </w:t>
            </w:r>
            <w:r>
              <w:rPr>
                <w:sz w:val="22"/>
                <w:szCs w:val="22"/>
              </w:rPr>
              <w:t xml:space="preserve">64% </w:t>
            </w:r>
            <w:r w:rsidRPr="00AC2C13">
              <w:rPr>
                <w:color w:val="5B9BD5" w:themeColor="accent1"/>
                <w:sz w:val="22"/>
                <w:szCs w:val="22"/>
              </w:rPr>
              <w:t>14%</w:t>
            </w:r>
          </w:p>
          <w:p w:rsidR="0009722C" w:rsidRDefault="0009722C" w:rsidP="0009722C">
            <w:r>
              <w:t xml:space="preserve">RWM: </w:t>
            </w:r>
          </w:p>
          <w:p w:rsidR="0009722C" w:rsidRDefault="0009722C" w:rsidP="0009722C"/>
          <w:p w:rsidR="0009722C" w:rsidRDefault="0009722C" w:rsidP="0009722C"/>
          <w:p w:rsidR="0009722C" w:rsidRDefault="0009722C" w:rsidP="0009722C"/>
          <w:p w:rsidR="0009722C" w:rsidRDefault="0009722C" w:rsidP="0009722C"/>
          <w:p w:rsidR="0009722C" w:rsidRDefault="0009722C" w:rsidP="0009722C"/>
          <w:p w:rsidR="0009722C" w:rsidRPr="00CB36FD" w:rsidRDefault="0009722C" w:rsidP="0009722C">
            <w:pPr>
              <w:rPr>
                <w:sz w:val="22"/>
              </w:rPr>
            </w:pPr>
            <w:r w:rsidRPr="00CB36FD">
              <w:rPr>
                <w:sz w:val="22"/>
              </w:rPr>
              <w:t xml:space="preserve">KS2 </w:t>
            </w:r>
            <w:r w:rsidRPr="00CB36FD">
              <w:rPr>
                <w:color w:val="00B0F0"/>
                <w:sz w:val="22"/>
              </w:rPr>
              <w:t>GD</w:t>
            </w:r>
          </w:p>
          <w:p w:rsidR="0009722C" w:rsidRPr="00CB36FD" w:rsidRDefault="00CB36FD" w:rsidP="0009722C">
            <w:pPr>
              <w:rPr>
                <w:sz w:val="22"/>
              </w:rPr>
            </w:pPr>
            <w:r w:rsidRPr="00CB36FD">
              <w:rPr>
                <w:sz w:val="22"/>
              </w:rPr>
              <w:t xml:space="preserve">R 75%  </w:t>
            </w:r>
            <w:r w:rsidRPr="00CB36FD">
              <w:rPr>
                <w:color w:val="5B9BD5" w:themeColor="accent1"/>
                <w:sz w:val="22"/>
              </w:rPr>
              <w:t>28%</w:t>
            </w:r>
          </w:p>
          <w:p w:rsidR="00CB36FD" w:rsidRPr="00CB36FD" w:rsidRDefault="00CB36FD" w:rsidP="0009722C">
            <w:pPr>
              <w:rPr>
                <w:color w:val="5B9BD5" w:themeColor="accent1"/>
                <w:sz w:val="22"/>
              </w:rPr>
            </w:pPr>
            <w:r w:rsidRPr="00CB36FD">
              <w:rPr>
                <w:sz w:val="22"/>
              </w:rPr>
              <w:t xml:space="preserve">W 70%  </w:t>
            </w:r>
            <w:r w:rsidRPr="00CB36FD">
              <w:rPr>
                <w:color w:val="5B9BD5" w:themeColor="accent1"/>
                <w:sz w:val="22"/>
              </w:rPr>
              <w:t>13%</w:t>
            </w:r>
          </w:p>
          <w:p w:rsidR="00CB36FD" w:rsidRPr="00CB36FD" w:rsidRDefault="00CB36FD" w:rsidP="0009722C">
            <w:pPr>
              <w:rPr>
                <w:sz w:val="22"/>
              </w:rPr>
            </w:pPr>
            <w:r w:rsidRPr="00CB36FD">
              <w:rPr>
                <w:sz w:val="22"/>
              </w:rPr>
              <w:t xml:space="preserve">GPS 73%  </w:t>
            </w:r>
            <w:r w:rsidRPr="00CB36FD">
              <w:rPr>
                <w:color w:val="5B9BD5" w:themeColor="accent1"/>
                <w:sz w:val="22"/>
              </w:rPr>
              <w:t>28%</w:t>
            </w:r>
          </w:p>
          <w:p w:rsidR="00CB36FD" w:rsidRPr="00CB36FD" w:rsidRDefault="00CB36FD" w:rsidP="0009722C">
            <w:pPr>
              <w:rPr>
                <w:sz w:val="22"/>
              </w:rPr>
            </w:pPr>
            <w:r w:rsidRPr="00CB36FD">
              <w:rPr>
                <w:sz w:val="22"/>
              </w:rPr>
              <w:t xml:space="preserve">M 71%  </w:t>
            </w:r>
            <w:r w:rsidRPr="00CB36FD">
              <w:rPr>
                <w:color w:val="5B9BD5" w:themeColor="accent1"/>
                <w:sz w:val="22"/>
              </w:rPr>
              <w:t>23%</w:t>
            </w:r>
          </w:p>
          <w:p w:rsidR="00CB36FD" w:rsidRDefault="00CB36FD" w:rsidP="0009722C">
            <w:r w:rsidRPr="00CB36FD">
              <w:rPr>
                <w:sz w:val="22"/>
              </w:rPr>
              <w:t xml:space="preserve">RWM 59% </w:t>
            </w:r>
            <w:r w:rsidRPr="00CB36FD">
              <w:rPr>
                <w:color w:val="5B9BD5" w:themeColor="accent1"/>
                <w:sz w:val="22"/>
              </w:rPr>
              <w:t>7%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:rsidR="0009722C" w:rsidRDefault="0009722C" w:rsidP="00292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2019 </w:t>
            </w:r>
          </w:p>
          <w:p w:rsidR="0009722C" w:rsidRDefault="0009722C" w:rsidP="00292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Av.</w:t>
            </w:r>
          </w:p>
          <w:p w:rsidR="0009722C" w:rsidRPr="00F33165" w:rsidRDefault="0009722C" w:rsidP="00292752">
            <w:pPr>
              <w:rPr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KS1 </w:t>
            </w:r>
            <w:r w:rsidRPr="00F33165">
              <w:rPr>
                <w:color w:val="0070C0"/>
                <w:sz w:val="22"/>
                <w:szCs w:val="22"/>
              </w:rPr>
              <w:t>G</w:t>
            </w:r>
            <w:r>
              <w:rPr>
                <w:color w:val="0070C0"/>
                <w:sz w:val="22"/>
                <w:szCs w:val="22"/>
              </w:rPr>
              <w:t xml:space="preserve">reater </w:t>
            </w:r>
            <w:r w:rsidRPr="00F33165">
              <w:rPr>
                <w:color w:val="0070C0"/>
                <w:sz w:val="22"/>
                <w:szCs w:val="22"/>
              </w:rPr>
              <w:t>D</w:t>
            </w:r>
            <w:r>
              <w:rPr>
                <w:color w:val="0070C0"/>
                <w:sz w:val="22"/>
                <w:szCs w:val="22"/>
              </w:rPr>
              <w:t>epth (GD)</w:t>
            </w:r>
          </w:p>
          <w:p w:rsidR="0009722C" w:rsidRDefault="0009722C" w:rsidP="00F33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R: 75%  </w:t>
            </w:r>
            <w:r>
              <w:rPr>
                <w:color w:val="0070C0"/>
                <w:sz w:val="22"/>
                <w:szCs w:val="22"/>
              </w:rPr>
              <w:t>25</w:t>
            </w:r>
            <w:r w:rsidRPr="00F33165">
              <w:rPr>
                <w:color w:val="0070C0"/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</w:t>
            </w:r>
          </w:p>
          <w:p w:rsidR="0009722C" w:rsidRDefault="0009722C" w:rsidP="00F33165">
            <w:pPr>
              <w:rPr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W: 69% </w:t>
            </w:r>
            <w:r w:rsidRPr="00F33165">
              <w:rPr>
                <w:color w:val="0070C0"/>
                <w:sz w:val="22"/>
                <w:szCs w:val="22"/>
              </w:rPr>
              <w:t xml:space="preserve">15% </w:t>
            </w:r>
          </w:p>
          <w:p w:rsidR="0009722C" w:rsidRDefault="0009722C" w:rsidP="00F33165">
            <w:pPr>
              <w:rPr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M: 76% </w:t>
            </w:r>
            <w:r w:rsidRPr="00F33165">
              <w:rPr>
                <w:color w:val="0070C0"/>
                <w:sz w:val="22"/>
                <w:szCs w:val="22"/>
              </w:rPr>
              <w:t>22%</w:t>
            </w:r>
          </w:p>
          <w:p w:rsidR="0009722C" w:rsidRPr="00276750" w:rsidRDefault="0009722C" w:rsidP="00F33165">
            <w:pPr>
              <w:spacing w:after="200"/>
              <w:rPr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RWM: 65% </w:t>
            </w:r>
            <w:r w:rsidRPr="00276750">
              <w:rPr>
                <w:color w:val="0070C0"/>
                <w:sz w:val="22"/>
                <w:szCs w:val="22"/>
              </w:rPr>
              <w:t>11%</w:t>
            </w:r>
          </w:p>
          <w:p w:rsidR="0009722C" w:rsidRDefault="0009722C" w:rsidP="00292752">
            <w:pPr>
              <w:rPr>
                <w:color w:val="FF0000"/>
                <w:sz w:val="22"/>
                <w:szCs w:val="22"/>
              </w:rPr>
            </w:pPr>
          </w:p>
          <w:p w:rsidR="00CB36FD" w:rsidRDefault="00CB36FD" w:rsidP="00292752">
            <w:pPr>
              <w:rPr>
                <w:sz w:val="22"/>
                <w:szCs w:val="22"/>
              </w:rPr>
            </w:pPr>
          </w:p>
          <w:p w:rsidR="0009722C" w:rsidRPr="0064524E" w:rsidRDefault="0009722C" w:rsidP="00292752">
            <w:pPr>
              <w:rPr>
                <w:color w:val="FF0000"/>
                <w:sz w:val="22"/>
                <w:szCs w:val="22"/>
              </w:rPr>
            </w:pPr>
            <w:r w:rsidRPr="00CB36FD">
              <w:rPr>
                <w:sz w:val="22"/>
                <w:szCs w:val="22"/>
              </w:rPr>
              <w:t>KS2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F33165">
              <w:rPr>
                <w:color w:val="0070C0"/>
                <w:sz w:val="22"/>
                <w:szCs w:val="22"/>
              </w:rPr>
              <w:t>GD</w:t>
            </w:r>
          </w:p>
          <w:p w:rsidR="0009722C" w:rsidRPr="0064524E" w:rsidRDefault="0009722C" w:rsidP="00292752">
            <w:pPr>
              <w:rPr>
                <w:color w:val="FF0000"/>
                <w:sz w:val="22"/>
                <w:szCs w:val="22"/>
              </w:rPr>
            </w:pPr>
            <w:r w:rsidRPr="00CB36FD">
              <w:rPr>
                <w:sz w:val="22"/>
                <w:szCs w:val="22"/>
              </w:rPr>
              <w:t xml:space="preserve">R: 73% </w:t>
            </w:r>
            <w:r w:rsidRPr="00F33165">
              <w:rPr>
                <w:color w:val="0070C0"/>
                <w:sz w:val="22"/>
                <w:szCs w:val="22"/>
              </w:rPr>
              <w:t>27%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="00CB36FD">
              <w:rPr>
                <w:sz w:val="22"/>
                <w:szCs w:val="22"/>
              </w:rPr>
              <w:t>W:79</w:t>
            </w:r>
            <w:r w:rsidRPr="00CB36FD">
              <w:rPr>
                <w:sz w:val="22"/>
                <w:szCs w:val="22"/>
              </w:rPr>
              <w:t xml:space="preserve">% </w:t>
            </w:r>
            <w:r w:rsidRPr="00F33165">
              <w:rPr>
                <w:color w:val="0070C0"/>
                <w:sz w:val="22"/>
                <w:szCs w:val="22"/>
              </w:rPr>
              <w:t xml:space="preserve">20% </w:t>
            </w:r>
            <w:r w:rsidRPr="00CB36FD">
              <w:rPr>
                <w:sz w:val="22"/>
                <w:szCs w:val="22"/>
              </w:rPr>
              <w:t xml:space="preserve">GPS: 78% </w:t>
            </w:r>
            <w:r w:rsidRPr="00F33165">
              <w:rPr>
                <w:color w:val="0070C0"/>
                <w:sz w:val="22"/>
                <w:szCs w:val="22"/>
              </w:rPr>
              <w:t>36%</w:t>
            </w:r>
          </w:p>
          <w:p w:rsidR="0009722C" w:rsidRPr="00DA64D0" w:rsidRDefault="0009722C" w:rsidP="00292752">
            <w:pPr>
              <w:rPr>
                <w:sz w:val="22"/>
                <w:szCs w:val="22"/>
              </w:rPr>
            </w:pPr>
            <w:r w:rsidRPr="00CB36FD">
              <w:rPr>
                <w:sz w:val="22"/>
                <w:szCs w:val="22"/>
              </w:rPr>
              <w:t xml:space="preserve">Ma: 79% </w:t>
            </w:r>
            <w:r w:rsidRPr="00F33165">
              <w:rPr>
                <w:color w:val="0070C0"/>
                <w:sz w:val="22"/>
                <w:szCs w:val="22"/>
              </w:rPr>
              <w:t xml:space="preserve">27% </w:t>
            </w:r>
            <w:r w:rsidRPr="00CB36FD">
              <w:rPr>
                <w:sz w:val="22"/>
                <w:szCs w:val="22"/>
              </w:rPr>
              <w:t>RWM: 65%</w:t>
            </w:r>
            <w:r w:rsidR="00D11A7C">
              <w:rPr>
                <w:color w:val="0070C0"/>
                <w:sz w:val="22"/>
                <w:szCs w:val="22"/>
              </w:rPr>
              <w:t>11</w:t>
            </w:r>
            <w:r w:rsidRPr="00F33165">
              <w:rPr>
                <w:color w:val="0070C0"/>
                <w:sz w:val="22"/>
                <w:szCs w:val="22"/>
              </w:rPr>
              <w:t xml:space="preserve">% 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:rsidR="0009722C" w:rsidRDefault="0009722C" w:rsidP="00292752">
            <w:pPr>
              <w:rPr>
                <w:sz w:val="22"/>
                <w:szCs w:val="22"/>
              </w:rPr>
            </w:pPr>
            <w:r w:rsidRPr="00DA64D0">
              <w:rPr>
                <w:sz w:val="22"/>
                <w:szCs w:val="22"/>
              </w:rPr>
              <w:t>2018</w:t>
            </w:r>
          </w:p>
          <w:p w:rsidR="0009722C" w:rsidRDefault="0009722C" w:rsidP="00F33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Av.</w:t>
            </w:r>
          </w:p>
          <w:p w:rsidR="0009722C" w:rsidRDefault="0009722C" w:rsidP="00292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KS1</w:t>
            </w:r>
          </w:p>
          <w:p w:rsidR="0009722C" w:rsidRDefault="0009722C" w:rsidP="00292752">
            <w:pPr>
              <w:rPr>
                <w:sz w:val="22"/>
                <w:szCs w:val="22"/>
              </w:rPr>
            </w:pPr>
          </w:p>
          <w:p w:rsidR="0009722C" w:rsidRDefault="0009722C" w:rsidP="00292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R: 75% </w:t>
            </w:r>
            <w:r w:rsidRPr="00276750">
              <w:rPr>
                <w:color w:val="0070C0"/>
                <w:sz w:val="22"/>
                <w:szCs w:val="22"/>
              </w:rPr>
              <w:t>26%</w:t>
            </w:r>
          </w:p>
          <w:p w:rsidR="0009722C" w:rsidRPr="00276750" w:rsidRDefault="0009722C" w:rsidP="00292752">
            <w:pPr>
              <w:rPr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W: 70% </w:t>
            </w:r>
            <w:r>
              <w:rPr>
                <w:color w:val="0070C0"/>
                <w:sz w:val="22"/>
                <w:szCs w:val="22"/>
              </w:rPr>
              <w:t>16%</w:t>
            </w:r>
          </w:p>
          <w:p w:rsidR="0009722C" w:rsidRPr="00276750" w:rsidRDefault="0009722C" w:rsidP="00292752">
            <w:pPr>
              <w:rPr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M: 76% </w:t>
            </w:r>
            <w:r>
              <w:rPr>
                <w:color w:val="0070C0"/>
                <w:sz w:val="22"/>
                <w:szCs w:val="22"/>
              </w:rPr>
              <w:t>22%</w:t>
            </w:r>
          </w:p>
          <w:p w:rsidR="0009722C" w:rsidRPr="00276750" w:rsidRDefault="0009722C" w:rsidP="00292752">
            <w:pPr>
              <w:rPr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RWM: 65% </w:t>
            </w:r>
            <w:r>
              <w:rPr>
                <w:color w:val="0070C0"/>
                <w:sz w:val="22"/>
                <w:szCs w:val="22"/>
              </w:rPr>
              <w:t>12%</w:t>
            </w:r>
          </w:p>
          <w:p w:rsidR="0009722C" w:rsidRDefault="0009722C" w:rsidP="00292752">
            <w:pPr>
              <w:rPr>
                <w:color w:val="FF0000"/>
                <w:sz w:val="22"/>
                <w:szCs w:val="22"/>
              </w:rPr>
            </w:pPr>
          </w:p>
          <w:p w:rsidR="0009722C" w:rsidRDefault="0009722C" w:rsidP="00292752">
            <w:pPr>
              <w:rPr>
                <w:color w:val="FF0000"/>
                <w:sz w:val="22"/>
                <w:szCs w:val="22"/>
              </w:rPr>
            </w:pPr>
          </w:p>
          <w:p w:rsidR="00CB36FD" w:rsidRDefault="00CB36FD" w:rsidP="00292752">
            <w:pPr>
              <w:rPr>
                <w:sz w:val="22"/>
                <w:szCs w:val="22"/>
              </w:rPr>
            </w:pPr>
          </w:p>
          <w:p w:rsidR="0009722C" w:rsidRPr="0064524E" w:rsidRDefault="0009722C" w:rsidP="00292752">
            <w:pPr>
              <w:rPr>
                <w:color w:val="FF0000"/>
                <w:sz w:val="22"/>
                <w:szCs w:val="22"/>
              </w:rPr>
            </w:pPr>
            <w:r w:rsidRPr="00CB36FD">
              <w:rPr>
                <w:sz w:val="22"/>
                <w:szCs w:val="22"/>
              </w:rPr>
              <w:t xml:space="preserve">KS2  </w:t>
            </w:r>
            <w:r w:rsidRPr="00F33165">
              <w:rPr>
                <w:color w:val="0070C0"/>
                <w:sz w:val="22"/>
                <w:szCs w:val="22"/>
              </w:rPr>
              <w:t>GD</w:t>
            </w:r>
          </w:p>
          <w:p w:rsidR="0009722C" w:rsidRDefault="0009722C" w:rsidP="00292752">
            <w:pPr>
              <w:rPr>
                <w:color w:val="FF0000"/>
                <w:sz w:val="22"/>
                <w:szCs w:val="22"/>
              </w:rPr>
            </w:pPr>
            <w:r w:rsidRPr="00CB36FD">
              <w:rPr>
                <w:sz w:val="22"/>
                <w:szCs w:val="22"/>
              </w:rPr>
              <w:t xml:space="preserve">R: 75% </w:t>
            </w:r>
            <w:r w:rsidRPr="00276750">
              <w:rPr>
                <w:color w:val="0070C0"/>
                <w:sz w:val="22"/>
                <w:szCs w:val="22"/>
              </w:rPr>
              <w:t>28%</w:t>
            </w:r>
          </w:p>
          <w:p w:rsidR="0009722C" w:rsidRDefault="0009722C" w:rsidP="00292752">
            <w:pPr>
              <w:rPr>
                <w:color w:val="FF0000"/>
                <w:sz w:val="22"/>
                <w:szCs w:val="22"/>
              </w:rPr>
            </w:pPr>
            <w:r w:rsidRPr="00CB36FD">
              <w:rPr>
                <w:sz w:val="22"/>
                <w:szCs w:val="22"/>
              </w:rPr>
              <w:t xml:space="preserve">W:78% </w:t>
            </w:r>
            <w:r w:rsidRPr="00276750">
              <w:rPr>
                <w:color w:val="0070C0"/>
                <w:sz w:val="22"/>
                <w:szCs w:val="22"/>
              </w:rPr>
              <w:t>20%</w:t>
            </w:r>
          </w:p>
          <w:p w:rsidR="0009722C" w:rsidRPr="0064524E" w:rsidRDefault="0009722C" w:rsidP="00292752">
            <w:pPr>
              <w:rPr>
                <w:color w:val="FF0000"/>
                <w:sz w:val="22"/>
                <w:szCs w:val="22"/>
              </w:rPr>
            </w:pPr>
            <w:r w:rsidRPr="00CB36FD">
              <w:rPr>
                <w:sz w:val="22"/>
                <w:szCs w:val="22"/>
              </w:rPr>
              <w:t xml:space="preserve">GPS: 78% </w:t>
            </w:r>
            <w:r w:rsidRPr="00276750">
              <w:rPr>
                <w:color w:val="0070C0"/>
                <w:sz w:val="22"/>
                <w:szCs w:val="22"/>
              </w:rPr>
              <w:t>35%</w:t>
            </w:r>
          </w:p>
          <w:p w:rsidR="0009722C" w:rsidRDefault="0009722C" w:rsidP="00292752">
            <w:pPr>
              <w:rPr>
                <w:color w:val="FF0000"/>
                <w:sz w:val="22"/>
                <w:szCs w:val="22"/>
              </w:rPr>
            </w:pPr>
            <w:r w:rsidRPr="00CB36FD">
              <w:rPr>
                <w:sz w:val="22"/>
                <w:szCs w:val="22"/>
              </w:rPr>
              <w:t xml:space="preserve">Ma: 76% </w:t>
            </w:r>
            <w:r w:rsidRPr="00276750">
              <w:rPr>
                <w:color w:val="0070C0"/>
                <w:sz w:val="22"/>
                <w:szCs w:val="22"/>
              </w:rPr>
              <w:t>24%</w:t>
            </w:r>
          </w:p>
          <w:p w:rsidR="0009722C" w:rsidRDefault="0009722C" w:rsidP="00292752">
            <w:r w:rsidRPr="00CB36FD">
              <w:rPr>
                <w:sz w:val="22"/>
                <w:szCs w:val="22"/>
              </w:rPr>
              <w:t>RWM: 64%</w:t>
            </w:r>
            <w:r w:rsidRPr="00A240AB">
              <w:rPr>
                <w:color w:val="0070C0"/>
                <w:sz w:val="22"/>
                <w:szCs w:val="22"/>
              </w:rPr>
              <w:t>10%</w:t>
            </w:r>
          </w:p>
        </w:tc>
      </w:tr>
      <w:tr w:rsidR="0009722C" w:rsidRPr="00D47894" w:rsidTr="005D16B8">
        <w:tc>
          <w:tcPr>
            <w:tcW w:w="1129" w:type="dxa"/>
          </w:tcPr>
          <w:p w:rsidR="0009722C" w:rsidRDefault="0009722C" w:rsidP="0009722C">
            <w:pPr>
              <w:rPr>
                <w:sz w:val="22"/>
                <w:szCs w:val="22"/>
              </w:rPr>
            </w:pPr>
            <w:r w:rsidRPr="00D47894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ood </w:t>
            </w:r>
            <w:r w:rsidRPr="00D47894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evel of</w:t>
            </w:r>
          </w:p>
          <w:p w:rsidR="0009722C" w:rsidRPr="00D47894" w:rsidRDefault="0009722C" w:rsidP="0009722C">
            <w:pPr>
              <w:rPr>
                <w:sz w:val="22"/>
                <w:szCs w:val="22"/>
              </w:rPr>
            </w:pPr>
            <w:r w:rsidRPr="00D47894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ev. (GLD)</w:t>
            </w:r>
            <w:r w:rsidRPr="00D478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09722C" w:rsidRDefault="0009722C" w:rsidP="00097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National </w:t>
            </w:r>
          </w:p>
          <w:p w:rsidR="0009722C" w:rsidRDefault="0009722C" w:rsidP="00097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2018 72%</w:t>
            </w:r>
          </w:p>
          <w:p w:rsidR="0009722C" w:rsidRDefault="0009722C" w:rsidP="00097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2019 72%</w:t>
            </w:r>
          </w:p>
          <w:p w:rsidR="0009722C" w:rsidRDefault="0009722C" w:rsidP="00097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2022 65%</w:t>
            </w:r>
          </w:p>
          <w:p w:rsidR="0009722C" w:rsidRPr="00D47894" w:rsidRDefault="0009722C" w:rsidP="00097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5D16B8">
              <w:rPr>
                <w:sz w:val="22"/>
                <w:szCs w:val="22"/>
              </w:rPr>
              <w:t xml:space="preserve"> 67%</w:t>
            </w:r>
          </w:p>
        </w:tc>
        <w:tc>
          <w:tcPr>
            <w:tcW w:w="1466" w:type="dxa"/>
          </w:tcPr>
          <w:p w:rsidR="0009722C" w:rsidRPr="00E43C12" w:rsidRDefault="005D16B8" w:rsidP="00097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54%</w:t>
            </w:r>
          </w:p>
        </w:tc>
        <w:tc>
          <w:tcPr>
            <w:tcW w:w="1613" w:type="dxa"/>
          </w:tcPr>
          <w:p w:rsidR="0009722C" w:rsidRPr="00E43C12" w:rsidRDefault="0009722C" w:rsidP="0009722C">
            <w:pPr>
              <w:rPr>
                <w:sz w:val="22"/>
                <w:szCs w:val="22"/>
              </w:rPr>
            </w:pPr>
            <w:r w:rsidRPr="00E43C12">
              <w:rPr>
                <w:sz w:val="22"/>
                <w:szCs w:val="22"/>
              </w:rPr>
              <w:t>62%</w:t>
            </w:r>
          </w:p>
        </w:tc>
        <w:tc>
          <w:tcPr>
            <w:tcW w:w="1613" w:type="dxa"/>
            <w:shd w:val="clear" w:color="auto" w:fill="auto"/>
          </w:tcPr>
          <w:p w:rsidR="0009722C" w:rsidRPr="00DA64D0" w:rsidRDefault="0009722C" w:rsidP="0009722C">
            <w:pPr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72</w:t>
            </w:r>
            <w:r w:rsidRPr="0026284C">
              <w:rPr>
                <w:sz w:val="22"/>
                <w:szCs w:val="22"/>
              </w:rPr>
              <w:t>%</w:t>
            </w:r>
          </w:p>
        </w:tc>
        <w:tc>
          <w:tcPr>
            <w:tcW w:w="1613" w:type="dxa"/>
          </w:tcPr>
          <w:p w:rsidR="0009722C" w:rsidRPr="00C561D5" w:rsidRDefault="0009722C" w:rsidP="0009722C">
            <w:r w:rsidRPr="00DA64D0">
              <w:rPr>
                <w:sz w:val="22"/>
                <w:szCs w:val="22"/>
              </w:rPr>
              <w:t>72%</w:t>
            </w:r>
          </w:p>
        </w:tc>
      </w:tr>
      <w:tr w:rsidR="0009722C" w:rsidRPr="00D47894" w:rsidTr="005D16B8">
        <w:tc>
          <w:tcPr>
            <w:tcW w:w="1129" w:type="dxa"/>
          </w:tcPr>
          <w:p w:rsidR="0009722C" w:rsidRDefault="0009722C" w:rsidP="0009722C">
            <w:pPr>
              <w:rPr>
                <w:sz w:val="22"/>
                <w:szCs w:val="22"/>
              </w:rPr>
            </w:pPr>
            <w:r w:rsidRPr="00D47894">
              <w:rPr>
                <w:sz w:val="22"/>
                <w:szCs w:val="22"/>
              </w:rPr>
              <w:t>Phonics</w:t>
            </w:r>
          </w:p>
          <w:p w:rsidR="0009722C" w:rsidRDefault="0009722C" w:rsidP="0009722C">
            <w:pPr>
              <w:rPr>
                <w:sz w:val="22"/>
                <w:szCs w:val="22"/>
              </w:rPr>
            </w:pPr>
            <w:r w:rsidRPr="00D47894">
              <w:rPr>
                <w:sz w:val="22"/>
                <w:szCs w:val="22"/>
              </w:rPr>
              <w:t>32/40 pass</w:t>
            </w:r>
          </w:p>
          <w:p w:rsidR="0009722C" w:rsidRPr="00D47894" w:rsidRDefault="0009722C" w:rsidP="0009722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:rsidR="0009722C" w:rsidRDefault="0009722C" w:rsidP="00097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2018 83%</w:t>
            </w:r>
          </w:p>
          <w:p w:rsidR="0009722C" w:rsidRDefault="0009722C" w:rsidP="00097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2019 82%</w:t>
            </w:r>
          </w:p>
          <w:p w:rsidR="0009722C" w:rsidRDefault="0009722C" w:rsidP="00097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2022 78%</w:t>
            </w:r>
          </w:p>
          <w:p w:rsidR="0009722C" w:rsidRPr="00D47894" w:rsidRDefault="0009722C" w:rsidP="00097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5D16B8">
              <w:rPr>
                <w:sz w:val="22"/>
                <w:szCs w:val="22"/>
              </w:rPr>
              <w:t xml:space="preserve"> 79%</w:t>
            </w:r>
          </w:p>
        </w:tc>
        <w:tc>
          <w:tcPr>
            <w:tcW w:w="1466" w:type="dxa"/>
          </w:tcPr>
          <w:p w:rsidR="0009722C" w:rsidRPr="00E43C12" w:rsidRDefault="005D16B8" w:rsidP="00097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63%</w:t>
            </w:r>
          </w:p>
        </w:tc>
        <w:tc>
          <w:tcPr>
            <w:tcW w:w="1613" w:type="dxa"/>
          </w:tcPr>
          <w:p w:rsidR="0009722C" w:rsidRPr="00E43C12" w:rsidRDefault="0009722C" w:rsidP="00097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green"/>
              </w:rPr>
              <w:t>66</w:t>
            </w:r>
            <w:r w:rsidRPr="00E43C12">
              <w:rPr>
                <w:sz w:val="22"/>
                <w:szCs w:val="22"/>
                <w:highlight w:val="green"/>
              </w:rPr>
              <w:t>%</w:t>
            </w:r>
          </w:p>
        </w:tc>
        <w:tc>
          <w:tcPr>
            <w:tcW w:w="1613" w:type="dxa"/>
          </w:tcPr>
          <w:p w:rsidR="0009722C" w:rsidRPr="00DA64D0" w:rsidRDefault="004D54DB" w:rsidP="0009722C">
            <w:pPr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60</w:t>
            </w:r>
            <w:bookmarkStart w:id="0" w:name="_GoBack"/>
            <w:bookmarkEnd w:id="0"/>
            <w:r w:rsidR="0009722C" w:rsidRPr="0026284C">
              <w:rPr>
                <w:sz w:val="22"/>
                <w:szCs w:val="22"/>
              </w:rPr>
              <w:t>%</w:t>
            </w:r>
          </w:p>
        </w:tc>
        <w:tc>
          <w:tcPr>
            <w:tcW w:w="1613" w:type="dxa"/>
          </w:tcPr>
          <w:p w:rsidR="0009722C" w:rsidRPr="00C561D5" w:rsidRDefault="0009722C" w:rsidP="0009722C">
            <w:r>
              <w:rPr>
                <w:sz w:val="22"/>
                <w:szCs w:val="22"/>
                <w:highlight w:val="green"/>
              </w:rPr>
              <w:t>88%</w:t>
            </w:r>
          </w:p>
        </w:tc>
      </w:tr>
      <w:tr w:rsidR="0009722C" w:rsidRPr="00D47894" w:rsidTr="00D11A7C">
        <w:tc>
          <w:tcPr>
            <w:tcW w:w="1129" w:type="dxa"/>
          </w:tcPr>
          <w:p w:rsidR="0009722C" w:rsidRPr="00D47894" w:rsidRDefault="005D16B8" w:rsidP="00097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  <w:r w:rsidR="0009722C" w:rsidRPr="00D47894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560" w:type="dxa"/>
            <w:shd w:val="clear" w:color="auto" w:fill="E7E6E6" w:themeFill="background2"/>
          </w:tcPr>
          <w:p w:rsidR="0009722C" w:rsidRPr="005D16B8" w:rsidRDefault="0009722C" w:rsidP="0009722C">
            <w:pPr>
              <w:rPr>
                <w:color w:val="5B9BD5" w:themeColor="accent1"/>
                <w:sz w:val="22"/>
                <w:szCs w:val="22"/>
              </w:rPr>
            </w:pPr>
            <w:r w:rsidRPr="00D47894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</w:t>
            </w:r>
            <w:r w:rsidR="005D16B8">
              <w:rPr>
                <w:sz w:val="22"/>
                <w:szCs w:val="22"/>
              </w:rPr>
              <w:t xml:space="preserve">68%   </w:t>
            </w:r>
            <w:r w:rsidR="005D16B8" w:rsidRPr="005D16B8">
              <w:rPr>
                <w:color w:val="5B9BD5" w:themeColor="accent1"/>
                <w:sz w:val="22"/>
                <w:szCs w:val="22"/>
              </w:rPr>
              <w:t>19%</w:t>
            </w:r>
          </w:p>
          <w:p w:rsidR="0009722C" w:rsidRPr="00D47894" w:rsidRDefault="0009722C" w:rsidP="0009722C">
            <w:pPr>
              <w:rPr>
                <w:sz w:val="22"/>
                <w:szCs w:val="22"/>
              </w:rPr>
            </w:pPr>
            <w:r w:rsidRPr="00D47894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 </w:t>
            </w:r>
            <w:r w:rsidR="005D16B8">
              <w:rPr>
                <w:sz w:val="22"/>
                <w:szCs w:val="22"/>
              </w:rPr>
              <w:t xml:space="preserve">60%   </w:t>
            </w:r>
            <w:r w:rsidR="005D16B8" w:rsidRPr="005D16B8">
              <w:rPr>
                <w:color w:val="5B9BD5" w:themeColor="accent1"/>
                <w:sz w:val="22"/>
                <w:szCs w:val="22"/>
              </w:rPr>
              <w:t>8%</w:t>
            </w:r>
          </w:p>
          <w:p w:rsidR="0009722C" w:rsidRPr="00D47894" w:rsidRDefault="0009722C" w:rsidP="0009722C">
            <w:pPr>
              <w:rPr>
                <w:sz w:val="22"/>
                <w:szCs w:val="22"/>
              </w:rPr>
            </w:pPr>
            <w:r w:rsidRPr="00D47894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 w:rsidR="005D16B8">
              <w:rPr>
                <w:sz w:val="22"/>
                <w:szCs w:val="22"/>
              </w:rPr>
              <w:t xml:space="preserve">71%  </w:t>
            </w:r>
            <w:r w:rsidR="005D16B8" w:rsidRPr="005D16B8">
              <w:rPr>
                <w:color w:val="5B9BD5" w:themeColor="accent1"/>
                <w:sz w:val="22"/>
                <w:szCs w:val="22"/>
              </w:rPr>
              <w:t>16%</w:t>
            </w:r>
          </w:p>
          <w:p w:rsidR="0009722C" w:rsidRPr="00D47894" w:rsidRDefault="005D16B8" w:rsidP="00097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RW</w:t>
            </w:r>
            <w:r w:rsidR="0009722C" w:rsidRPr="00D47894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 56% </w:t>
            </w:r>
            <w:r w:rsidRPr="005D16B8">
              <w:rPr>
                <w:color w:val="5B9BD5" w:themeColor="accent1"/>
                <w:sz w:val="22"/>
                <w:szCs w:val="22"/>
              </w:rPr>
              <w:t>6%</w:t>
            </w:r>
          </w:p>
        </w:tc>
        <w:tc>
          <w:tcPr>
            <w:tcW w:w="1466" w:type="dxa"/>
          </w:tcPr>
          <w:p w:rsidR="0009722C" w:rsidRPr="005D16B8" w:rsidRDefault="005D16B8" w:rsidP="0009722C">
            <w:pPr>
              <w:rPr>
                <w:color w:val="5B9BD5" w:themeColor="accent1"/>
                <w:sz w:val="22"/>
                <w:szCs w:val="22"/>
              </w:rPr>
            </w:pPr>
            <w:r w:rsidRPr="00CB36FD">
              <w:rPr>
                <w:sz w:val="22"/>
                <w:szCs w:val="22"/>
                <w:highlight w:val="green"/>
              </w:rPr>
              <w:t>65%</w:t>
            </w:r>
            <w:r>
              <w:rPr>
                <w:sz w:val="22"/>
                <w:szCs w:val="22"/>
              </w:rPr>
              <w:t xml:space="preserve">  </w:t>
            </w:r>
            <w:r w:rsidRPr="005D16B8">
              <w:rPr>
                <w:color w:val="5B9BD5" w:themeColor="accent1"/>
                <w:sz w:val="22"/>
                <w:szCs w:val="22"/>
              </w:rPr>
              <w:t>5%</w:t>
            </w:r>
          </w:p>
          <w:p w:rsidR="005D16B8" w:rsidRDefault="005D16B8" w:rsidP="0009722C">
            <w:pPr>
              <w:rPr>
                <w:sz w:val="22"/>
                <w:szCs w:val="22"/>
              </w:rPr>
            </w:pPr>
            <w:r w:rsidRPr="00CB36FD">
              <w:rPr>
                <w:sz w:val="22"/>
                <w:szCs w:val="22"/>
                <w:highlight w:val="green"/>
              </w:rPr>
              <w:t>60%</w:t>
            </w:r>
            <w:r>
              <w:rPr>
                <w:sz w:val="22"/>
                <w:szCs w:val="22"/>
              </w:rPr>
              <w:t xml:space="preserve">  </w:t>
            </w:r>
            <w:r w:rsidRPr="005D16B8">
              <w:rPr>
                <w:color w:val="5B9BD5" w:themeColor="accent1"/>
                <w:sz w:val="22"/>
                <w:szCs w:val="22"/>
              </w:rPr>
              <w:t>2%</w:t>
            </w:r>
          </w:p>
          <w:p w:rsidR="005D16B8" w:rsidRDefault="005D16B8" w:rsidP="0009722C">
            <w:pPr>
              <w:rPr>
                <w:color w:val="5B9BD5" w:themeColor="accent1"/>
                <w:sz w:val="22"/>
                <w:szCs w:val="22"/>
              </w:rPr>
            </w:pPr>
            <w:r w:rsidRPr="00CB36FD">
              <w:rPr>
                <w:sz w:val="22"/>
                <w:szCs w:val="22"/>
                <w:highlight w:val="green"/>
              </w:rPr>
              <w:t>77%</w:t>
            </w:r>
            <w:r>
              <w:rPr>
                <w:sz w:val="22"/>
                <w:szCs w:val="22"/>
              </w:rPr>
              <w:t xml:space="preserve">  </w:t>
            </w:r>
            <w:r w:rsidRPr="005D16B8">
              <w:rPr>
                <w:color w:val="5B9BD5" w:themeColor="accent1"/>
                <w:sz w:val="22"/>
                <w:szCs w:val="22"/>
              </w:rPr>
              <w:t>8%</w:t>
            </w:r>
          </w:p>
          <w:p w:rsidR="005D16B8" w:rsidRPr="00E43C12" w:rsidRDefault="005D16B8" w:rsidP="0009722C">
            <w:pPr>
              <w:rPr>
                <w:sz w:val="22"/>
                <w:szCs w:val="22"/>
              </w:rPr>
            </w:pPr>
            <w:r w:rsidRPr="00CB36FD">
              <w:rPr>
                <w:sz w:val="22"/>
                <w:szCs w:val="22"/>
                <w:highlight w:val="green"/>
              </w:rPr>
              <w:t>58%</w:t>
            </w:r>
            <w:r>
              <w:rPr>
                <w:color w:val="5B9BD5" w:themeColor="accent1"/>
                <w:sz w:val="22"/>
                <w:szCs w:val="22"/>
              </w:rPr>
              <w:t xml:space="preserve"> 0%</w:t>
            </w:r>
          </w:p>
        </w:tc>
        <w:tc>
          <w:tcPr>
            <w:tcW w:w="1613" w:type="dxa"/>
          </w:tcPr>
          <w:p w:rsidR="0009722C" w:rsidRPr="00E43C12" w:rsidRDefault="0009722C" w:rsidP="0009722C">
            <w:pPr>
              <w:rPr>
                <w:color w:val="00B0F0"/>
                <w:sz w:val="22"/>
                <w:szCs w:val="22"/>
              </w:rPr>
            </w:pPr>
            <w:r w:rsidRPr="00E43C12">
              <w:rPr>
                <w:sz w:val="22"/>
                <w:szCs w:val="22"/>
              </w:rPr>
              <w:t xml:space="preserve">53% </w:t>
            </w:r>
            <w:r w:rsidRPr="00E43C12">
              <w:rPr>
                <w:color w:val="00B0F0"/>
                <w:sz w:val="22"/>
                <w:szCs w:val="22"/>
              </w:rPr>
              <w:t>9%</w:t>
            </w:r>
          </w:p>
          <w:p w:rsidR="0009722C" w:rsidRPr="00E43C12" w:rsidRDefault="0009722C" w:rsidP="0009722C">
            <w:pPr>
              <w:rPr>
                <w:color w:val="00B0F0"/>
                <w:sz w:val="22"/>
                <w:szCs w:val="22"/>
              </w:rPr>
            </w:pPr>
            <w:r w:rsidRPr="00E43C12">
              <w:rPr>
                <w:sz w:val="22"/>
                <w:szCs w:val="22"/>
              </w:rPr>
              <w:t xml:space="preserve">52% </w:t>
            </w:r>
            <w:r w:rsidRPr="00E43C12">
              <w:rPr>
                <w:color w:val="00B0F0"/>
                <w:sz w:val="22"/>
                <w:szCs w:val="22"/>
              </w:rPr>
              <w:t>5%</w:t>
            </w:r>
          </w:p>
          <w:p w:rsidR="0009722C" w:rsidRPr="00E43C12" w:rsidRDefault="0009722C" w:rsidP="0009722C">
            <w:pPr>
              <w:rPr>
                <w:color w:val="00B0F0"/>
                <w:sz w:val="22"/>
                <w:szCs w:val="22"/>
              </w:rPr>
            </w:pPr>
            <w:r w:rsidRPr="00E43C12">
              <w:rPr>
                <w:sz w:val="22"/>
                <w:szCs w:val="22"/>
              </w:rPr>
              <w:t>64%</w:t>
            </w:r>
            <w:r w:rsidRPr="00E43C12">
              <w:rPr>
                <w:color w:val="00B0F0"/>
                <w:sz w:val="22"/>
                <w:szCs w:val="22"/>
              </w:rPr>
              <w:t xml:space="preserve"> 14%</w:t>
            </w:r>
          </w:p>
          <w:p w:rsidR="0009722C" w:rsidRPr="00E43C12" w:rsidRDefault="00CB36FD" w:rsidP="00097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52%  </w:t>
            </w:r>
            <w:r w:rsidRPr="00CB36FD">
              <w:rPr>
                <w:color w:val="5B9BD5" w:themeColor="accent1"/>
                <w:sz w:val="22"/>
                <w:szCs w:val="22"/>
              </w:rPr>
              <w:t>3%</w:t>
            </w:r>
          </w:p>
        </w:tc>
        <w:tc>
          <w:tcPr>
            <w:tcW w:w="1613" w:type="dxa"/>
          </w:tcPr>
          <w:p w:rsidR="0009722C" w:rsidRDefault="0009722C" w:rsidP="00097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72%  </w:t>
            </w:r>
            <w:r w:rsidRPr="00B02068">
              <w:rPr>
                <w:color w:val="0070C0"/>
                <w:sz w:val="22"/>
                <w:szCs w:val="22"/>
                <w:highlight w:val="green"/>
              </w:rPr>
              <w:t>22%</w:t>
            </w:r>
          </w:p>
          <w:p w:rsidR="0009722C" w:rsidRPr="00B02068" w:rsidRDefault="0009722C" w:rsidP="0009722C">
            <w:pPr>
              <w:rPr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63%  </w:t>
            </w:r>
            <w:r w:rsidRPr="00B02068">
              <w:rPr>
                <w:color w:val="0070C0"/>
                <w:sz w:val="22"/>
                <w:szCs w:val="22"/>
                <w:highlight w:val="green"/>
              </w:rPr>
              <w:t>15%</w:t>
            </w:r>
          </w:p>
          <w:p w:rsidR="0009722C" w:rsidRDefault="0009722C" w:rsidP="00097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68%  </w:t>
            </w:r>
            <w:r w:rsidRPr="00B02068">
              <w:rPr>
                <w:color w:val="0070C0"/>
                <w:sz w:val="22"/>
                <w:szCs w:val="22"/>
                <w:highlight w:val="green"/>
              </w:rPr>
              <w:t>23%</w:t>
            </w:r>
          </w:p>
          <w:p w:rsidR="0009722C" w:rsidRPr="00DA64D0" w:rsidRDefault="0009722C" w:rsidP="00097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57%  </w:t>
            </w:r>
            <w:r w:rsidRPr="00B02068">
              <w:rPr>
                <w:color w:val="0070C0"/>
                <w:sz w:val="22"/>
                <w:szCs w:val="22"/>
                <w:highlight w:val="green"/>
              </w:rPr>
              <w:t>13%</w:t>
            </w:r>
          </w:p>
        </w:tc>
        <w:tc>
          <w:tcPr>
            <w:tcW w:w="1613" w:type="dxa"/>
          </w:tcPr>
          <w:p w:rsidR="0009722C" w:rsidRPr="00B02068" w:rsidRDefault="0009722C" w:rsidP="0009722C">
            <w:pPr>
              <w:rPr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  <w:highlight w:val="green"/>
              </w:rPr>
              <w:t>75</w:t>
            </w:r>
            <w:r w:rsidRPr="00C561D5">
              <w:rPr>
                <w:sz w:val="22"/>
                <w:szCs w:val="22"/>
                <w:highlight w:val="green"/>
              </w:rPr>
              <w:t xml:space="preserve">% </w:t>
            </w:r>
            <w:r>
              <w:rPr>
                <w:sz w:val="22"/>
                <w:szCs w:val="22"/>
                <w:highlight w:val="green"/>
              </w:rPr>
              <w:t xml:space="preserve"> </w:t>
            </w:r>
            <w:r w:rsidRPr="00B02068">
              <w:rPr>
                <w:color w:val="0070C0"/>
                <w:sz w:val="22"/>
                <w:szCs w:val="22"/>
                <w:highlight w:val="green"/>
              </w:rPr>
              <w:t>19%</w:t>
            </w:r>
          </w:p>
          <w:p w:rsidR="0009722C" w:rsidRPr="00DA64D0" w:rsidRDefault="0009722C" w:rsidP="0009722C">
            <w:pPr>
              <w:rPr>
                <w:sz w:val="22"/>
                <w:szCs w:val="22"/>
              </w:rPr>
            </w:pPr>
            <w:r w:rsidRPr="00080E1C">
              <w:rPr>
                <w:sz w:val="22"/>
                <w:szCs w:val="22"/>
                <w:highlight w:val="green"/>
              </w:rPr>
              <w:t xml:space="preserve">66%  </w:t>
            </w:r>
            <w:r w:rsidRPr="00B02068">
              <w:rPr>
                <w:color w:val="0070C0"/>
                <w:sz w:val="22"/>
                <w:szCs w:val="22"/>
                <w:highlight w:val="green"/>
              </w:rPr>
              <w:t>9%</w:t>
            </w:r>
          </w:p>
          <w:p w:rsidR="0009722C" w:rsidRDefault="0009722C" w:rsidP="00097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DA64D0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 </w:t>
            </w:r>
            <w:r w:rsidRPr="00B02068">
              <w:rPr>
                <w:color w:val="0070C0"/>
                <w:sz w:val="22"/>
                <w:szCs w:val="22"/>
              </w:rPr>
              <w:t>15%</w:t>
            </w:r>
          </w:p>
          <w:p w:rsidR="0009722C" w:rsidRPr="00C561D5" w:rsidRDefault="0009722C" w:rsidP="0009722C">
            <w:r w:rsidRPr="00080E1C">
              <w:rPr>
                <w:sz w:val="22"/>
                <w:szCs w:val="22"/>
                <w:highlight w:val="green"/>
              </w:rPr>
              <w:t xml:space="preserve">62% </w:t>
            </w:r>
            <w:r>
              <w:rPr>
                <w:sz w:val="22"/>
                <w:szCs w:val="22"/>
                <w:highlight w:val="green"/>
              </w:rPr>
              <w:t xml:space="preserve"> </w:t>
            </w:r>
            <w:r w:rsidRPr="00B02068">
              <w:rPr>
                <w:color w:val="0070C0"/>
                <w:sz w:val="22"/>
                <w:szCs w:val="22"/>
                <w:highlight w:val="green"/>
              </w:rPr>
              <w:t>7%</w:t>
            </w:r>
          </w:p>
        </w:tc>
      </w:tr>
      <w:tr w:rsidR="0009722C" w:rsidRPr="00D47894" w:rsidTr="00D11A7C">
        <w:tc>
          <w:tcPr>
            <w:tcW w:w="1129" w:type="dxa"/>
          </w:tcPr>
          <w:p w:rsidR="0009722C" w:rsidRDefault="005D16B8" w:rsidP="00097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  <w:r w:rsidR="0009722C" w:rsidRPr="00D47894">
              <w:rPr>
                <w:sz w:val="22"/>
                <w:szCs w:val="22"/>
              </w:rPr>
              <w:t>2</w:t>
            </w:r>
          </w:p>
          <w:p w:rsidR="0009722C" w:rsidRPr="00D47894" w:rsidRDefault="0009722C" w:rsidP="0009722C">
            <w:pPr>
              <w:rPr>
                <w:sz w:val="22"/>
                <w:szCs w:val="22"/>
              </w:rPr>
            </w:pPr>
          </w:p>
          <w:p w:rsidR="0009722C" w:rsidRPr="00D47894" w:rsidRDefault="0009722C" w:rsidP="0009722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:rsidR="0009722C" w:rsidRDefault="0009722C" w:rsidP="0009722C">
            <w:pPr>
              <w:rPr>
                <w:sz w:val="22"/>
                <w:szCs w:val="22"/>
              </w:rPr>
            </w:pPr>
            <w:r w:rsidRPr="00D47894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</w:t>
            </w:r>
            <w:r w:rsidR="005D16B8">
              <w:rPr>
                <w:sz w:val="22"/>
                <w:szCs w:val="22"/>
              </w:rPr>
              <w:t xml:space="preserve"> 73%  </w:t>
            </w:r>
            <w:r w:rsidR="005D16B8" w:rsidRPr="005D16B8">
              <w:rPr>
                <w:color w:val="5B9BD5" w:themeColor="accent1"/>
                <w:sz w:val="22"/>
                <w:szCs w:val="22"/>
              </w:rPr>
              <w:t>29%</w:t>
            </w:r>
          </w:p>
          <w:p w:rsidR="0009722C" w:rsidRPr="00D47894" w:rsidRDefault="0009722C" w:rsidP="0009722C">
            <w:pPr>
              <w:rPr>
                <w:sz w:val="22"/>
                <w:szCs w:val="22"/>
              </w:rPr>
            </w:pPr>
            <w:r w:rsidRPr="00D47894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 </w:t>
            </w:r>
            <w:r w:rsidR="005D16B8">
              <w:rPr>
                <w:sz w:val="22"/>
                <w:szCs w:val="22"/>
              </w:rPr>
              <w:t xml:space="preserve"> 72%  </w:t>
            </w:r>
            <w:r w:rsidR="005D16B8" w:rsidRPr="005D16B8">
              <w:rPr>
                <w:color w:val="5B9BD5" w:themeColor="accent1"/>
                <w:sz w:val="22"/>
                <w:szCs w:val="22"/>
              </w:rPr>
              <w:t>13%</w:t>
            </w:r>
          </w:p>
          <w:p w:rsidR="0009722C" w:rsidRPr="00D47894" w:rsidRDefault="0009722C" w:rsidP="00097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GPS</w:t>
            </w:r>
            <w:r w:rsidR="005D16B8">
              <w:rPr>
                <w:sz w:val="22"/>
                <w:szCs w:val="22"/>
              </w:rPr>
              <w:t xml:space="preserve"> 72%  </w:t>
            </w:r>
            <w:r w:rsidR="005D16B8" w:rsidRPr="005D16B8">
              <w:rPr>
                <w:color w:val="5B9BD5" w:themeColor="accent1"/>
                <w:sz w:val="22"/>
                <w:szCs w:val="22"/>
              </w:rPr>
              <w:t>30%</w:t>
            </w:r>
          </w:p>
          <w:p w:rsidR="0009722C" w:rsidRPr="00D47894" w:rsidRDefault="0009722C" w:rsidP="00097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 </w:t>
            </w:r>
            <w:r w:rsidR="005D16B8">
              <w:rPr>
                <w:sz w:val="22"/>
                <w:szCs w:val="22"/>
              </w:rPr>
              <w:t xml:space="preserve">73%  </w:t>
            </w:r>
            <w:r w:rsidR="005D16B8" w:rsidRPr="005D16B8">
              <w:rPr>
                <w:color w:val="5B9BD5" w:themeColor="accent1"/>
                <w:sz w:val="22"/>
                <w:szCs w:val="22"/>
              </w:rPr>
              <w:t>24%</w:t>
            </w:r>
          </w:p>
          <w:p w:rsidR="0009722C" w:rsidRPr="00D47894" w:rsidRDefault="005D16B8" w:rsidP="00097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RW</w:t>
            </w:r>
            <w:r w:rsidR="0009722C" w:rsidRPr="00D47894">
              <w:rPr>
                <w:sz w:val="22"/>
                <w:szCs w:val="22"/>
              </w:rPr>
              <w:t>M</w:t>
            </w:r>
            <w:r w:rsidR="000972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59%  </w:t>
            </w:r>
            <w:r w:rsidRPr="005D16B8">
              <w:rPr>
                <w:color w:val="5B9BD5" w:themeColor="accent1"/>
                <w:sz w:val="22"/>
                <w:szCs w:val="22"/>
              </w:rPr>
              <w:t>8%</w:t>
            </w:r>
          </w:p>
        </w:tc>
        <w:tc>
          <w:tcPr>
            <w:tcW w:w="1466" w:type="dxa"/>
          </w:tcPr>
          <w:p w:rsidR="0009722C" w:rsidRDefault="005D16B8" w:rsidP="0009722C">
            <w:pPr>
              <w:rPr>
                <w:color w:val="5B9BD5" w:themeColor="accent1"/>
                <w:sz w:val="22"/>
                <w:szCs w:val="22"/>
              </w:rPr>
            </w:pPr>
            <w:r w:rsidRPr="00CB36FD">
              <w:rPr>
                <w:sz w:val="22"/>
                <w:szCs w:val="22"/>
                <w:highlight w:val="green"/>
              </w:rPr>
              <w:t xml:space="preserve">64%  </w:t>
            </w:r>
            <w:r w:rsidRPr="00CB36FD">
              <w:rPr>
                <w:color w:val="5B9BD5" w:themeColor="accent1"/>
                <w:sz w:val="22"/>
                <w:szCs w:val="22"/>
                <w:highlight w:val="green"/>
              </w:rPr>
              <w:t>17%</w:t>
            </w:r>
          </w:p>
          <w:p w:rsidR="005D16B8" w:rsidRDefault="005D16B8" w:rsidP="0009722C">
            <w:pPr>
              <w:rPr>
                <w:color w:val="5B9BD5" w:themeColor="accent1"/>
                <w:sz w:val="22"/>
                <w:szCs w:val="22"/>
              </w:rPr>
            </w:pPr>
            <w:r w:rsidRPr="00CB36FD">
              <w:rPr>
                <w:sz w:val="22"/>
                <w:szCs w:val="22"/>
                <w:highlight w:val="green"/>
              </w:rPr>
              <w:t>63%</w:t>
            </w:r>
            <w:r w:rsidRPr="00CB36FD">
              <w:rPr>
                <w:color w:val="5B9BD5" w:themeColor="accent1"/>
                <w:sz w:val="22"/>
                <w:szCs w:val="22"/>
                <w:highlight w:val="green"/>
              </w:rPr>
              <w:t xml:space="preserve">  17%</w:t>
            </w:r>
          </w:p>
          <w:p w:rsidR="005D16B8" w:rsidRDefault="005D16B8" w:rsidP="0009722C">
            <w:pPr>
              <w:rPr>
                <w:color w:val="5B9BD5" w:themeColor="accent1"/>
                <w:sz w:val="22"/>
                <w:szCs w:val="22"/>
              </w:rPr>
            </w:pPr>
            <w:r w:rsidRPr="00CB36FD">
              <w:rPr>
                <w:sz w:val="22"/>
                <w:szCs w:val="22"/>
                <w:highlight w:val="green"/>
              </w:rPr>
              <w:t>58%</w:t>
            </w:r>
            <w:r>
              <w:rPr>
                <w:color w:val="5B9BD5" w:themeColor="accent1"/>
                <w:sz w:val="22"/>
                <w:szCs w:val="22"/>
              </w:rPr>
              <w:t xml:space="preserve">  17%</w:t>
            </w:r>
          </w:p>
          <w:p w:rsidR="005D16B8" w:rsidRDefault="005D16B8" w:rsidP="0009722C">
            <w:pPr>
              <w:rPr>
                <w:color w:val="5B9BD5" w:themeColor="accent1"/>
                <w:sz w:val="22"/>
                <w:szCs w:val="22"/>
              </w:rPr>
            </w:pPr>
            <w:r w:rsidRPr="00CB36FD">
              <w:rPr>
                <w:sz w:val="22"/>
                <w:szCs w:val="22"/>
                <w:highlight w:val="green"/>
              </w:rPr>
              <w:t>64%</w:t>
            </w:r>
            <w:r w:rsidRPr="00CB36FD">
              <w:rPr>
                <w:color w:val="5B9BD5" w:themeColor="accent1"/>
                <w:sz w:val="22"/>
                <w:szCs w:val="22"/>
                <w:highlight w:val="green"/>
              </w:rPr>
              <w:t xml:space="preserve">  24%</w:t>
            </w:r>
          </w:p>
          <w:p w:rsidR="005D16B8" w:rsidRPr="00E43C12" w:rsidRDefault="005D16B8" w:rsidP="0009722C">
            <w:pPr>
              <w:rPr>
                <w:sz w:val="22"/>
                <w:szCs w:val="22"/>
                <w:highlight w:val="green"/>
              </w:rPr>
            </w:pPr>
            <w:r w:rsidRPr="00CB36FD">
              <w:rPr>
                <w:sz w:val="22"/>
                <w:szCs w:val="22"/>
                <w:highlight w:val="green"/>
              </w:rPr>
              <w:t xml:space="preserve">51%  </w:t>
            </w:r>
            <w:r w:rsidRPr="00CB36FD">
              <w:rPr>
                <w:color w:val="5B9BD5" w:themeColor="accent1"/>
                <w:sz w:val="22"/>
                <w:szCs w:val="22"/>
                <w:highlight w:val="green"/>
              </w:rPr>
              <w:t>7%</w:t>
            </w:r>
          </w:p>
        </w:tc>
        <w:tc>
          <w:tcPr>
            <w:tcW w:w="1613" w:type="dxa"/>
          </w:tcPr>
          <w:p w:rsidR="0009722C" w:rsidRPr="00E43C12" w:rsidRDefault="0009722C" w:rsidP="0009722C">
            <w:pPr>
              <w:rPr>
                <w:color w:val="5B9BD5" w:themeColor="accent1"/>
                <w:sz w:val="22"/>
                <w:szCs w:val="22"/>
              </w:rPr>
            </w:pPr>
            <w:r w:rsidRPr="00E43C12">
              <w:rPr>
                <w:sz w:val="22"/>
                <w:szCs w:val="22"/>
              </w:rPr>
              <w:t xml:space="preserve">62% </w:t>
            </w:r>
            <w:r w:rsidRPr="00E43C12">
              <w:rPr>
                <w:color w:val="5B9BD5" w:themeColor="accent1"/>
                <w:sz w:val="22"/>
                <w:szCs w:val="22"/>
              </w:rPr>
              <w:t>10%</w:t>
            </w:r>
          </w:p>
          <w:p w:rsidR="0009722C" w:rsidRPr="00E43C12" w:rsidRDefault="0009722C" w:rsidP="0009722C">
            <w:pPr>
              <w:rPr>
                <w:color w:val="5B9BD5" w:themeColor="accent1"/>
                <w:sz w:val="22"/>
                <w:szCs w:val="22"/>
              </w:rPr>
            </w:pPr>
            <w:r w:rsidRPr="00E43C12">
              <w:rPr>
                <w:sz w:val="22"/>
                <w:szCs w:val="22"/>
              </w:rPr>
              <w:t>52%</w:t>
            </w:r>
            <w:r w:rsidRPr="00E43C12">
              <w:rPr>
                <w:color w:val="5B9BD5" w:themeColor="accent1"/>
                <w:sz w:val="22"/>
                <w:szCs w:val="22"/>
              </w:rPr>
              <w:t xml:space="preserve"> 7%</w:t>
            </w:r>
          </w:p>
          <w:p w:rsidR="0009722C" w:rsidRPr="00E43C12" w:rsidRDefault="00CB36FD" w:rsidP="0009722C">
            <w:pPr>
              <w:rPr>
                <w:color w:val="5B9BD5" w:themeColor="accent1"/>
                <w:sz w:val="22"/>
                <w:szCs w:val="22"/>
              </w:rPr>
            </w:pPr>
            <w:r w:rsidRPr="00CB36FD">
              <w:rPr>
                <w:sz w:val="22"/>
                <w:szCs w:val="22"/>
              </w:rPr>
              <w:t>53%</w:t>
            </w:r>
            <w:r>
              <w:rPr>
                <w:color w:val="5B9BD5" w:themeColor="accent1"/>
                <w:sz w:val="22"/>
                <w:szCs w:val="22"/>
              </w:rPr>
              <w:t xml:space="preserve"> 20%</w:t>
            </w:r>
          </w:p>
          <w:p w:rsidR="0009722C" w:rsidRDefault="0009722C" w:rsidP="0009722C">
            <w:pPr>
              <w:rPr>
                <w:color w:val="5B9BD5" w:themeColor="accent1"/>
                <w:sz w:val="22"/>
                <w:szCs w:val="22"/>
              </w:rPr>
            </w:pPr>
            <w:r w:rsidRPr="00E43C12">
              <w:rPr>
                <w:sz w:val="22"/>
                <w:szCs w:val="22"/>
              </w:rPr>
              <w:t xml:space="preserve">63% </w:t>
            </w:r>
            <w:r w:rsidRPr="00E43C12">
              <w:rPr>
                <w:color w:val="5B9BD5" w:themeColor="accent1"/>
                <w:sz w:val="22"/>
                <w:szCs w:val="22"/>
              </w:rPr>
              <w:t>22%</w:t>
            </w:r>
          </w:p>
          <w:p w:rsidR="0009722C" w:rsidRPr="00E43C12" w:rsidRDefault="0009722C" w:rsidP="0009722C">
            <w:pPr>
              <w:rPr>
                <w:sz w:val="22"/>
                <w:szCs w:val="22"/>
                <w:highlight w:val="green"/>
              </w:rPr>
            </w:pPr>
            <w:r w:rsidRPr="00E43C12">
              <w:rPr>
                <w:sz w:val="22"/>
                <w:szCs w:val="22"/>
              </w:rPr>
              <w:t>50%</w:t>
            </w:r>
            <w:r>
              <w:rPr>
                <w:color w:val="5B9BD5" w:themeColor="accent1"/>
                <w:sz w:val="22"/>
                <w:szCs w:val="22"/>
              </w:rPr>
              <w:t xml:space="preserve"> 3%</w:t>
            </w:r>
          </w:p>
        </w:tc>
        <w:tc>
          <w:tcPr>
            <w:tcW w:w="1613" w:type="dxa"/>
          </w:tcPr>
          <w:p w:rsidR="0009722C" w:rsidRPr="003D136D" w:rsidRDefault="0009722C" w:rsidP="0009722C">
            <w:pPr>
              <w:rPr>
                <w:sz w:val="22"/>
                <w:szCs w:val="22"/>
              </w:rPr>
            </w:pPr>
            <w:r w:rsidRPr="003D136D">
              <w:rPr>
                <w:sz w:val="22"/>
                <w:szCs w:val="22"/>
                <w:highlight w:val="green"/>
              </w:rPr>
              <w:t xml:space="preserve">67%  </w:t>
            </w:r>
            <w:r w:rsidRPr="003D136D">
              <w:rPr>
                <w:color w:val="0070C0"/>
                <w:sz w:val="22"/>
                <w:szCs w:val="22"/>
                <w:highlight w:val="green"/>
              </w:rPr>
              <w:t>30%</w:t>
            </w:r>
          </w:p>
          <w:p w:rsidR="0009722C" w:rsidRDefault="0009722C" w:rsidP="0009722C">
            <w:pPr>
              <w:rPr>
                <w:sz w:val="22"/>
                <w:szCs w:val="22"/>
                <w:highlight w:val="green"/>
              </w:rPr>
            </w:pPr>
            <w:r w:rsidRPr="00145B85">
              <w:rPr>
                <w:sz w:val="22"/>
                <w:szCs w:val="22"/>
              </w:rPr>
              <w:t xml:space="preserve">75% </w:t>
            </w:r>
            <w:r>
              <w:rPr>
                <w:sz w:val="22"/>
                <w:szCs w:val="22"/>
              </w:rPr>
              <w:t xml:space="preserve"> </w:t>
            </w:r>
            <w:r w:rsidRPr="00B02068">
              <w:rPr>
                <w:color w:val="0070C0"/>
                <w:sz w:val="22"/>
                <w:szCs w:val="22"/>
                <w:highlight w:val="green"/>
              </w:rPr>
              <w:t>30%</w:t>
            </w:r>
          </w:p>
          <w:p w:rsidR="0009722C" w:rsidRDefault="0009722C" w:rsidP="0009722C">
            <w:pPr>
              <w:rPr>
                <w:sz w:val="22"/>
                <w:szCs w:val="22"/>
              </w:rPr>
            </w:pPr>
            <w:r w:rsidRPr="00EC20AA">
              <w:rPr>
                <w:sz w:val="22"/>
                <w:szCs w:val="22"/>
              </w:rPr>
              <w:t xml:space="preserve">65% </w:t>
            </w:r>
            <w:r>
              <w:rPr>
                <w:sz w:val="22"/>
                <w:szCs w:val="22"/>
              </w:rPr>
              <w:t xml:space="preserve"> </w:t>
            </w:r>
            <w:r w:rsidRPr="00B02068">
              <w:rPr>
                <w:color w:val="0070C0"/>
                <w:sz w:val="22"/>
                <w:szCs w:val="22"/>
                <w:highlight w:val="green"/>
              </w:rPr>
              <w:t>39%</w:t>
            </w:r>
          </w:p>
          <w:p w:rsidR="0009722C" w:rsidRDefault="0009722C" w:rsidP="0009722C">
            <w:pPr>
              <w:rPr>
                <w:sz w:val="22"/>
                <w:szCs w:val="22"/>
              </w:rPr>
            </w:pPr>
            <w:r w:rsidRPr="00EC20AA">
              <w:rPr>
                <w:sz w:val="22"/>
                <w:szCs w:val="22"/>
                <w:highlight w:val="green"/>
              </w:rPr>
              <w:t xml:space="preserve">72% </w:t>
            </w:r>
            <w:r>
              <w:rPr>
                <w:sz w:val="22"/>
                <w:szCs w:val="22"/>
                <w:highlight w:val="green"/>
              </w:rPr>
              <w:t xml:space="preserve"> </w:t>
            </w:r>
            <w:r w:rsidRPr="00B02068">
              <w:rPr>
                <w:color w:val="0070C0"/>
                <w:sz w:val="22"/>
                <w:szCs w:val="22"/>
                <w:highlight w:val="green"/>
              </w:rPr>
              <w:t>37%</w:t>
            </w:r>
          </w:p>
          <w:p w:rsidR="0009722C" w:rsidRPr="00473238" w:rsidRDefault="0009722C" w:rsidP="0009722C">
            <w:pPr>
              <w:rPr>
                <w:sz w:val="22"/>
                <w:szCs w:val="22"/>
                <w:highlight w:val="green"/>
              </w:rPr>
            </w:pPr>
            <w:r w:rsidRPr="00EC20AA">
              <w:rPr>
                <w:sz w:val="22"/>
                <w:szCs w:val="22"/>
                <w:highlight w:val="green"/>
              </w:rPr>
              <w:t>61%</w:t>
            </w:r>
            <w:r>
              <w:rPr>
                <w:sz w:val="22"/>
                <w:szCs w:val="22"/>
                <w:highlight w:val="green"/>
              </w:rPr>
              <w:t xml:space="preserve">  </w:t>
            </w:r>
            <w:r w:rsidRPr="00B02068">
              <w:rPr>
                <w:color w:val="0070C0"/>
                <w:sz w:val="22"/>
                <w:szCs w:val="22"/>
                <w:highlight w:val="green"/>
              </w:rPr>
              <w:t xml:space="preserve">19% </w:t>
            </w:r>
          </w:p>
        </w:tc>
        <w:tc>
          <w:tcPr>
            <w:tcW w:w="1613" w:type="dxa"/>
            <w:shd w:val="clear" w:color="auto" w:fill="auto"/>
          </w:tcPr>
          <w:p w:rsidR="0009722C" w:rsidRPr="003D136D" w:rsidRDefault="0009722C" w:rsidP="0009722C">
            <w:pPr>
              <w:rPr>
                <w:color w:val="0070C0"/>
                <w:sz w:val="22"/>
                <w:szCs w:val="22"/>
              </w:rPr>
            </w:pPr>
            <w:r w:rsidRPr="003D136D">
              <w:rPr>
                <w:sz w:val="22"/>
                <w:szCs w:val="22"/>
              </w:rPr>
              <w:t xml:space="preserve"> </w:t>
            </w:r>
            <w:r w:rsidRPr="003D136D">
              <w:rPr>
                <w:sz w:val="22"/>
                <w:szCs w:val="22"/>
                <w:highlight w:val="green"/>
              </w:rPr>
              <w:t>65%</w:t>
            </w:r>
            <w:r w:rsidRPr="003D136D">
              <w:rPr>
                <w:sz w:val="22"/>
                <w:szCs w:val="22"/>
              </w:rPr>
              <w:t xml:space="preserve">  </w:t>
            </w:r>
            <w:r w:rsidRPr="003D136D">
              <w:rPr>
                <w:color w:val="0070C0"/>
                <w:sz w:val="22"/>
                <w:szCs w:val="22"/>
              </w:rPr>
              <w:t>13%</w:t>
            </w:r>
          </w:p>
          <w:p w:rsidR="0009722C" w:rsidRPr="003D136D" w:rsidRDefault="0009722C" w:rsidP="0009722C">
            <w:pPr>
              <w:rPr>
                <w:color w:val="0070C0"/>
                <w:sz w:val="22"/>
                <w:szCs w:val="22"/>
              </w:rPr>
            </w:pPr>
            <w:r w:rsidRPr="003D136D">
              <w:rPr>
                <w:sz w:val="22"/>
                <w:szCs w:val="22"/>
                <w:highlight w:val="green"/>
              </w:rPr>
              <w:t xml:space="preserve">77%   </w:t>
            </w:r>
            <w:r w:rsidRPr="003D136D">
              <w:rPr>
                <w:color w:val="0070C0"/>
                <w:sz w:val="22"/>
                <w:szCs w:val="22"/>
                <w:highlight w:val="green"/>
              </w:rPr>
              <w:t>5%</w:t>
            </w:r>
            <w:r w:rsidRPr="003D136D">
              <w:rPr>
                <w:color w:val="0070C0"/>
                <w:sz w:val="22"/>
                <w:szCs w:val="22"/>
              </w:rPr>
              <w:t xml:space="preserve"> </w:t>
            </w:r>
          </w:p>
          <w:p w:rsidR="0009722C" w:rsidRPr="003D136D" w:rsidRDefault="0009722C" w:rsidP="0009722C">
            <w:pPr>
              <w:rPr>
                <w:sz w:val="22"/>
                <w:szCs w:val="22"/>
              </w:rPr>
            </w:pPr>
            <w:r w:rsidRPr="003D136D">
              <w:rPr>
                <w:sz w:val="22"/>
                <w:szCs w:val="22"/>
                <w:highlight w:val="green"/>
              </w:rPr>
              <w:t xml:space="preserve">68%  </w:t>
            </w:r>
            <w:r w:rsidRPr="003D136D">
              <w:rPr>
                <w:color w:val="0070C0"/>
                <w:sz w:val="22"/>
                <w:szCs w:val="22"/>
                <w:highlight w:val="green"/>
              </w:rPr>
              <w:t>26%</w:t>
            </w:r>
          </w:p>
          <w:p w:rsidR="0009722C" w:rsidRPr="003D136D" w:rsidRDefault="0009722C" w:rsidP="0009722C">
            <w:pPr>
              <w:rPr>
                <w:sz w:val="22"/>
                <w:szCs w:val="22"/>
              </w:rPr>
            </w:pPr>
            <w:r w:rsidRPr="003D136D">
              <w:rPr>
                <w:sz w:val="22"/>
                <w:szCs w:val="22"/>
                <w:shd w:val="clear" w:color="auto" w:fill="FFFFFF" w:themeFill="background1"/>
              </w:rPr>
              <w:t>63%</w:t>
            </w:r>
            <w:r w:rsidRPr="003D136D">
              <w:rPr>
                <w:sz w:val="22"/>
                <w:szCs w:val="22"/>
              </w:rPr>
              <w:t xml:space="preserve">  </w:t>
            </w:r>
            <w:r w:rsidRPr="003D136D">
              <w:rPr>
                <w:color w:val="0070C0"/>
                <w:sz w:val="22"/>
                <w:szCs w:val="22"/>
              </w:rPr>
              <w:t>16%</w:t>
            </w:r>
          </w:p>
          <w:p w:rsidR="0009722C" w:rsidRPr="003D136D" w:rsidRDefault="0009722C" w:rsidP="0009722C">
            <w:pPr>
              <w:rPr>
                <w:rFonts w:ascii="Arial" w:hAnsi="Arial" w:cs="Arial"/>
                <w:bCs/>
              </w:rPr>
            </w:pPr>
            <w:r w:rsidRPr="003D136D">
              <w:rPr>
                <w:sz w:val="22"/>
                <w:szCs w:val="22"/>
                <w:highlight w:val="green"/>
              </w:rPr>
              <w:t>60%</w:t>
            </w:r>
            <w:r w:rsidRPr="003D136D">
              <w:rPr>
                <w:sz w:val="22"/>
                <w:szCs w:val="22"/>
              </w:rPr>
              <w:t xml:space="preserve">  </w:t>
            </w:r>
            <w:r w:rsidRPr="003D136D">
              <w:rPr>
                <w:color w:val="0070C0"/>
                <w:sz w:val="22"/>
                <w:szCs w:val="22"/>
              </w:rPr>
              <w:t>4%</w:t>
            </w:r>
          </w:p>
        </w:tc>
      </w:tr>
    </w:tbl>
    <w:p w:rsidR="00B02068" w:rsidRPr="00B02068" w:rsidRDefault="00B02068">
      <w:pPr>
        <w:rPr>
          <w:b/>
          <w:sz w:val="20"/>
          <w:szCs w:val="20"/>
        </w:rPr>
      </w:pPr>
      <w:r w:rsidRPr="00B02068">
        <w:rPr>
          <w:b/>
          <w:sz w:val="20"/>
          <w:szCs w:val="20"/>
        </w:rPr>
        <w:t>Progress Measures from KS1 to KS2</w:t>
      </w:r>
    </w:p>
    <w:tbl>
      <w:tblPr>
        <w:tblStyle w:val="TableGrid"/>
        <w:tblW w:w="9757" w:type="dxa"/>
        <w:tblInd w:w="-5" w:type="dxa"/>
        <w:tblLook w:val="04A0" w:firstRow="1" w:lastRow="0" w:firstColumn="1" w:lastColumn="0" w:noHBand="0" w:noVBand="1"/>
      </w:tblPr>
      <w:tblGrid>
        <w:gridCol w:w="1059"/>
        <w:gridCol w:w="717"/>
        <w:gridCol w:w="717"/>
        <w:gridCol w:w="909"/>
        <w:gridCol w:w="851"/>
        <w:gridCol w:w="5504"/>
      </w:tblGrid>
      <w:tr w:rsidR="00D11A7C" w:rsidTr="00D11A7C">
        <w:trPr>
          <w:trHeight w:val="215"/>
        </w:trPr>
        <w:tc>
          <w:tcPr>
            <w:tcW w:w="1059" w:type="dxa"/>
          </w:tcPr>
          <w:p w:rsidR="00D11A7C" w:rsidRDefault="00D11A7C" w:rsidP="00E43C12">
            <w:pPr>
              <w:rPr>
                <w:highlight w:val="green"/>
              </w:rPr>
            </w:pPr>
          </w:p>
        </w:tc>
        <w:tc>
          <w:tcPr>
            <w:tcW w:w="717" w:type="dxa"/>
          </w:tcPr>
          <w:p w:rsidR="00D11A7C" w:rsidRPr="00DD4F8B" w:rsidRDefault="00D11A7C" w:rsidP="00E43C12">
            <w:r w:rsidRPr="00DD4F8B">
              <w:t>2018</w:t>
            </w:r>
          </w:p>
        </w:tc>
        <w:tc>
          <w:tcPr>
            <w:tcW w:w="717" w:type="dxa"/>
          </w:tcPr>
          <w:p w:rsidR="00D11A7C" w:rsidRPr="00DD4F8B" w:rsidRDefault="00D11A7C" w:rsidP="00E43C12">
            <w:r w:rsidRPr="00DD4F8B">
              <w:t>2019</w:t>
            </w:r>
          </w:p>
        </w:tc>
        <w:tc>
          <w:tcPr>
            <w:tcW w:w="909" w:type="dxa"/>
          </w:tcPr>
          <w:p w:rsidR="00D11A7C" w:rsidRPr="00DD4F8B" w:rsidRDefault="00D11A7C" w:rsidP="00E43C12">
            <w:r>
              <w:t>2022</w:t>
            </w:r>
          </w:p>
        </w:tc>
        <w:tc>
          <w:tcPr>
            <w:tcW w:w="851" w:type="dxa"/>
          </w:tcPr>
          <w:p w:rsidR="00D11A7C" w:rsidRDefault="00D11A7C" w:rsidP="00E43C12">
            <w:r>
              <w:t>2023</w:t>
            </w:r>
          </w:p>
        </w:tc>
        <w:tc>
          <w:tcPr>
            <w:tcW w:w="5504" w:type="dxa"/>
          </w:tcPr>
          <w:p w:rsidR="00D11A7C" w:rsidRPr="00DD4F8B" w:rsidRDefault="00D11A7C" w:rsidP="00E43C12">
            <w:r>
              <w:t>commentary</w:t>
            </w:r>
          </w:p>
        </w:tc>
      </w:tr>
      <w:tr w:rsidR="00D11A7C" w:rsidTr="00D11A7C">
        <w:trPr>
          <w:trHeight w:val="646"/>
        </w:trPr>
        <w:tc>
          <w:tcPr>
            <w:tcW w:w="1059" w:type="dxa"/>
          </w:tcPr>
          <w:p w:rsidR="00D11A7C" w:rsidRPr="00DD4F8B" w:rsidRDefault="00D11A7C" w:rsidP="00E43C12">
            <w:r w:rsidRPr="00DD4F8B">
              <w:t>National</w:t>
            </w:r>
          </w:p>
        </w:tc>
        <w:tc>
          <w:tcPr>
            <w:tcW w:w="717" w:type="dxa"/>
          </w:tcPr>
          <w:p w:rsidR="00D11A7C" w:rsidRPr="00DD4F8B" w:rsidRDefault="00D11A7C" w:rsidP="00E43C12">
            <w:r w:rsidRPr="00DD4F8B">
              <w:t>R</w:t>
            </w:r>
            <w:r>
              <w:t xml:space="preserve"> 0.0</w:t>
            </w:r>
          </w:p>
          <w:p w:rsidR="00D11A7C" w:rsidRPr="00DD4F8B" w:rsidRDefault="00D11A7C" w:rsidP="00E43C12">
            <w:r w:rsidRPr="00DD4F8B">
              <w:t>W</w:t>
            </w:r>
            <w:r>
              <w:t xml:space="preserve"> 0.0</w:t>
            </w:r>
          </w:p>
          <w:p w:rsidR="00D11A7C" w:rsidRPr="00DD4F8B" w:rsidRDefault="00D11A7C" w:rsidP="00E43C12">
            <w:r w:rsidRPr="00DD4F8B">
              <w:t>M</w:t>
            </w:r>
            <w:r>
              <w:t xml:space="preserve"> 0.0</w:t>
            </w:r>
          </w:p>
        </w:tc>
        <w:tc>
          <w:tcPr>
            <w:tcW w:w="717" w:type="dxa"/>
          </w:tcPr>
          <w:p w:rsidR="00D11A7C" w:rsidRPr="00DD4F8B" w:rsidRDefault="00D11A7C" w:rsidP="00E43C12">
            <w:r w:rsidRPr="00DD4F8B">
              <w:t>R</w:t>
            </w:r>
            <w:r>
              <w:t xml:space="preserve"> 0.0</w:t>
            </w:r>
          </w:p>
          <w:p w:rsidR="00D11A7C" w:rsidRPr="00DD4F8B" w:rsidRDefault="00D11A7C" w:rsidP="00E43C12">
            <w:r w:rsidRPr="00DD4F8B">
              <w:t>W</w:t>
            </w:r>
            <w:r>
              <w:t xml:space="preserve"> 0.0</w:t>
            </w:r>
          </w:p>
          <w:p w:rsidR="00D11A7C" w:rsidRPr="00DD4F8B" w:rsidRDefault="00D11A7C" w:rsidP="00E43C12">
            <w:r w:rsidRPr="00DD4F8B">
              <w:t>M</w:t>
            </w:r>
            <w:r>
              <w:t xml:space="preserve"> 0.0</w:t>
            </w:r>
          </w:p>
        </w:tc>
        <w:tc>
          <w:tcPr>
            <w:tcW w:w="909" w:type="dxa"/>
          </w:tcPr>
          <w:p w:rsidR="00D11A7C" w:rsidRDefault="00D11A7C" w:rsidP="00E43C12">
            <w:r>
              <w:t>R 0.1</w:t>
            </w:r>
          </w:p>
          <w:p w:rsidR="00D11A7C" w:rsidRDefault="00D11A7C" w:rsidP="00E43C12">
            <w:r>
              <w:t>W 0.1</w:t>
            </w:r>
          </w:p>
          <w:p w:rsidR="00D11A7C" w:rsidRPr="00DD4F8B" w:rsidRDefault="00D11A7C" w:rsidP="00E43C12">
            <w:r>
              <w:t>M 0.1</w:t>
            </w:r>
          </w:p>
        </w:tc>
        <w:tc>
          <w:tcPr>
            <w:tcW w:w="851" w:type="dxa"/>
          </w:tcPr>
          <w:p w:rsidR="00D11A7C" w:rsidRDefault="00D11A7C" w:rsidP="00E43C12">
            <w:r>
              <w:t xml:space="preserve">R </w:t>
            </w:r>
            <w:r w:rsidR="00626EC9">
              <w:t>0.0</w:t>
            </w:r>
          </w:p>
          <w:p w:rsidR="00D11A7C" w:rsidRDefault="00D11A7C" w:rsidP="00E43C12">
            <w:r>
              <w:t>W</w:t>
            </w:r>
            <w:r w:rsidR="00626EC9">
              <w:t xml:space="preserve"> 0.0</w:t>
            </w:r>
          </w:p>
          <w:p w:rsidR="00D11A7C" w:rsidRDefault="00D11A7C" w:rsidP="00E43C12">
            <w:r>
              <w:t>M</w:t>
            </w:r>
            <w:r w:rsidR="00626EC9">
              <w:t xml:space="preserve"> 0.0</w:t>
            </w:r>
          </w:p>
        </w:tc>
        <w:tc>
          <w:tcPr>
            <w:tcW w:w="5504" w:type="dxa"/>
            <w:vMerge w:val="restart"/>
          </w:tcPr>
          <w:p w:rsidR="00D11A7C" w:rsidRDefault="00D11A7C" w:rsidP="00E43C12">
            <w:r>
              <w:t xml:space="preserve">Improving year on year with </w:t>
            </w:r>
            <w:proofErr w:type="spellStart"/>
            <w:r>
              <w:t>Wingrove</w:t>
            </w:r>
            <w:proofErr w:type="spellEnd"/>
            <w:r>
              <w:t xml:space="preserve"> achieving above national and Newcastle averages. 2019 measures rank </w:t>
            </w:r>
            <w:proofErr w:type="spellStart"/>
            <w:r>
              <w:t>Wingrove</w:t>
            </w:r>
            <w:proofErr w:type="spellEnd"/>
            <w:r>
              <w:t xml:space="preserve"> among the top 3% of primary schools across the UK. The school received a letter from The Schools’ Minister of State for School Standards (Jan 2020).</w:t>
            </w:r>
          </w:p>
          <w:p w:rsidR="00626EC9" w:rsidRDefault="00626EC9" w:rsidP="00E43C12"/>
          <w:p w:rsidR="00626EC9" w:rsidRPr="00DD4F8B" w:rsidRDefault="00626EC9" w:rsidP="00E43C12">
            <w:r>
              <w:t xml:space="preserve">2023 R: sig below NA, W: above NA, M: below NA (most schools should have </w:t>
            </w:r>
            <w:proofErr w:type="spellStart"/>
            <w:r>
              <w:t>prog</w:t>
            </w:r>
            <w:proofErr w:type="spellEnd"/>
            <w:r>
              <w:t xml:space="preserve"> scores between -5 and 5)</w:t>
            </w:r>
          </w:p>
        </w:tc>
      </w:tr>
      <w:tr w:rsidR="00D11A7C" w:rsidTr="00D11A7C">
        <w:trPr>
          <w:trHeight w:val="659"/>
        </w:trPr>
        <w:tc>
          <w:tcPr>
            <w:tcW w:w="1059" w:type="dxa"/>
          </w:tcPr>
          <w:p w:rsidR="00D11A7C" w:rsidRPr="00DD4F8B" w:rsidRDefault="00D11A7C" w:rsidP="00E43C12">
            <w:r w:rsidRPr="00DD4F8B">
              <w:t xml:space="preserve">Newcastle </w:t>
            </w:r>
          </w:p>
        </w:tc>
        <w:tc>
          <w:tcPr>
            <w:tcW w:w="717" w:type="dxa"/>
          </w:tcPr>
          <w:p w:rsidR="00D11A7C" w:rsidRPr="00DD4F8B" w:rsidRDefault="00D11A7C" w:rsidP="00E43C12">
            <w:r w:rsidRPr="00DD4F8B">
              <w:t>R</w:t>
            </w:r>
            <w:r>
              <w:t xml:space="preserve"> 1.4</w:t>
            </w:r>
          </w:p>
          <w:p w:rsidR="00D11A7C" w:rsidRPr="00DD4F8B" w:rsidRDefault="00D11A7C" w:rsidP="00E43C12">
            <w:r w:rsidRPr="00DD4F8B">
              <w:t>W</w:t>
            </w:r>
            <w:r>
              <w:t xml:space="preserve"> 1.5</w:t>
            </w:r>
          </w:p>
          <w:p w:rsidR="00D11A7C" w:rsidRDefault="00D11A7C" w:rsidP="00E43C12">
            <w:pPr>
              <w:rPr>
                <w:highlight w:val="green"/>
              </w:rPr>
            </w:pPr>
            <w:r w:rsidRPr="00DD4F8B">
              <w:t>M</w:t>
            </w:r>
            <w:r>
              <w:t xml:space="preserve"> 1.6</w:t>
            </w:r>
          </w:p>
        </w:tc>
        <w:tc>
          <w:tcPr>
            <w:tcW w:w="717" w:type="dxa"/>
          </w:tcPr>
          <w:p w:rsidR="00D11A7C" w:rsidRPr="00DD4F8B" w:rsidRDefault="00D11A7C" w:rsidP="00E43C12">
            <w:r w:rsidRPr="00DD4F8B">
              <w:t>R</w:t>
            </w:r>
            <w:r>
              <w:t xml:space="preserve"> 1.4</w:t>
            </w:r>
          </w:p>
          <w:p w:rsidR="00D11A7C" w:rsidRPr="00DD4F8B" w:rsidRDefault="00D11A7C" w:rsidP="00E43C12">
            <w:r w:rsidRPr="00DD4F8B">
              <w:t>W</w:t>
            </w:r>
            <w:r>
              <w:t xml:space="preserve"> 1.4</w:t>
            </w:r>
          </w:p>
          <w:p w:rsidR="00D11A7C" w:rsidRDefault="00D11A7C" w:rsidP="00E43C12">
            <w:pPr>
              <w:rPr>
                <w:highlight w:val="green"/>
              </w:rPr>
            </w:pPr>
            <w:r w:rsidRPr="00DD4F8B">
              <w:t>M</w:t>
            </w:r>
            <w:r>
              <w:t xml:space="preserve"> 1.5</w:t>
            </w:r>
          </w:p>
        </w:tc>
        <w:tc>
          <w:tcPr>
            <w:tcW w:w="909" w:type="dxa"/>
          </w:tcPr>
          <w:p w:rsidR="00D11A7C" w:rsidRPr="00DE4016" w:rsidRDefault="00D11A7C" w:rsidP="00E43C12">
            <w:r w:rsidRPr="00DE4016">
              <w:t>R 0.3</w:t>
            </w:r>
          </w:p>
          <w:p w:rsidR="00D11A7C" w:rsidRPr="00DE4016" w:rsidRDefault="00D11A7C" w:rsidP="00E43C12">
            <w:r w:rsidRPr="00DE4016">
              <w:t>W 0.7</w:t>
            </w:r>
          </w:p>
          <w:p w:rsidR="00D11A7C" w:rsidRDefault="00D11A7C" w:rsidP="00E43C12">
            <w:pPr>
              <w:rPr>
                <w:highlight w:val="green"/>
              </w:rPr>
            </w:pPr>
            <w:r w:rsidRPr="00DE4016">
              <w:t>M 0.4</w:t>
            </w:r>
          </w:p>
        </w:tc>
        <w:tc>
          <w:tcPr>
            <w:tcW w:w="851" w:type="dxa"/>
          </w:tcPr>
          <w:p w:rsidR="00D11A7C" w:rsidRDefault="00D11A7C" w:rsidP="00E43C12">
            <w:r>
              <w:t>R</w:t>
            </w:r>
            <w:r w:rsidR="00626EC9">
              <w:t xml:space="preserve"> 0.2</w:t>
            </w:r>
          </w:p>
          <w:p w:rsidR="00D11A7C" w:rsidRDefault="00D11A7C" w:rsidP="00E43C12">
            <w:r>
              <w:t>W</w:t>
            </w:r>
            <w:r w:rsidR="00626EC9">
              <w:t xml:space="preserve"> 0.7</w:t>
            </w:r>
          </w:p>
          <w:p w:rsidR="00D11A7C" w:rsidRPr="00DD4F8B" w:rsidRDefault="00D11A7C" w:rsidP="00E43C12">
            <w:r>
              <w:t>M</w:t>
            </w:r>
            <w:r w:rsidR="00626EC9">
              <w:t xml:space="preserve"> 0.3</w:t>
            </w:r>
          </w:p>
        </w:tc>
        <w:tc>
          <w:tcPr>
            <w:tcW w:w="5504" w:type="dxa"/>
            <w:vMerge/>
          </w:tcPr>
          <w:p w:rsidR="00D11A7C" w:rsidRPr="00DD4F8B" w:rsidRDefault="00D11A7C" w:rsidP="00E43C12"/>
        </w:tc>
      </w:tr>
      <w:tr w:rsidR="00D11A7C" w:rsidTr="00D11A7C">
        <w:trPr>
          <w:trHeight w:val="646"/>
        </w:trPr>
        <w:tc>
          <w:tcPr>
            <w:tcW w:w="1059" w:type="dxa"/>
          </w:tcPr>
          <w:p w:rsidR="00D11A7C" w:rsidRPr="00DD4F8B" w:rsidRDefault="00D11A7C" w:rsidP="00E43C12">
            <w:proofErr w:type="spellStart"/>
            <w:r w:rsidRPr="00DD4F8B">
              <w:t>Wingrove</w:t>
            </w:r>
            <w:proofErr w:type="spellEnd"/>
          </w:p>
        </w:tc>
        <w:tc>
          <w:tcPr>
            <w:tcW w:w="717" w:type="dxa"/>
          </w:tcPr>
          <w:p w:rsidR="00D11A7C" w:rsidRPr="00DD4F8B" w:rsidRDefault="00D11A7C" w:rsidP="00E43C12">
            <w:r w:rsidRPr="00DD4F8B">
              <w:t>R</w:t>
            </w:r>
            <w:r>
              <w:t xml:space="preserve"> </w:t>
            </w:r>
            <w:r w:rsidRPr="00DD4F8B">
              <w:rPr>
                <w:highlight w:val="green"/>
              </w:rPr>
              <w:t>2.3</w:t>
            </w:r>
          </w:p>
          <w:p w:rsidR="00D11A7C" w:rsidRPr="00DD4F8B" w:rsidRDefault="00D11A7C" w:rsidP="00E43C12">
            <w:r w:rsidRPr="00DD4F8B">
              <w:t>W</w:t>
            </w:r>
            <w:r>
              <w:t xml:space="preserve"> </w:t>
            </w:r>
            <w:r w:rsidRPr="002F3E02">
              <w:rPr>
                <w:highlight w:val="green"/>
              </w:rPr>
              <w:t>1.7</w:t>
            </w:r>
          </w:p>
          <w:p w:rsidR="00D11A7C" w:rsidRDefault="00D11A7C" w:rsidP="00E43C12">
            <w:pPr>
              <w:rPr>
                <w:highlight w:val="green"/>
              </w:rPr>
            </w:pPr>
            <w:r w:rsidRPr="00DD4F8B">
              <w:t>M</w:t>
            </w:r>
            <w:r>
              <w:t xml:space="preserve"> </w:t>
            </w:r>
            <w:r w:rsidRPr="002F3E02">
              <w:rPr>
                <w:highlight w:val="green"/>
              </w:rPr>
              <w:t>2.3</w:t>
            </w:r>
          </w:p>
        </w:tc>
        <w:tc>
          <w:tcPr>
            <w:tcW w:w="717" w:type="dxa"/>
          </w:tcPr>
          <w:p w:rsidR="00D11A7C" w:rsidRPr="00DD4F8B" w:rsidRDefault="00D11A7C" w:rsidP="00E43C12">
            <w:r w:rsidRPr="00DD4F8B">
              <w:t>R</w:t>
            </w:r>
            <w:r>
              <w:t xml:space="preserve"> </w:t>
            </w:r>
            <w:r w:rsidRPr="00DD4F8B">
              <w:rPr>
                <w:highlight w:val="green"/>
              </w:rPr>
              <w:t>5.3</w:t>
            </w:r>
          </w:p>
          <w:p w:rsidR="00D11A7C" w:rsidRPr="00DD4F8B" w:rsidRDefault="00D11A7C" w:rsidP="00E43C12">
            <w:r w:rsidRPr="00DD4F8B">
              <w:t>W</w:t>
            </w:r>
            <w:r>
              <w:t xml:space="preserve"> </w:t>
            </w:r>
            <w:r w:rsidRPr="002F3E02">
              <w:rPr>
                <w:highlight w:val="green"/>
              </w:rPr>
              <w:t>6.9</w:t>
            </w:r>
          </w:p>
          <w:p w:rsidR="00D11A7C" w:rsidRDefault="00D11A7C" w:rsidP="00E43C12">
            <w:pPr>
              <w:rPr>
                <w:highlight w:val="green"/>
              </w:rPr>
            </w:pPr>
            <w:r w:rsidRPr="00DD4F8B">
              <w:t>M</w:t>
            </w:r>
            <w:r>
              <w:t xml:space="preserve"> </w:t>
            </w:r>
            <w:r w:rsidRPr="002F3E02">
              <w:rPr>
                <w:highlight w:val="green"/>
              </w:rPr>
              <w:t>7.0</w:t>
            </w:r>
          </w:p>
        </w:tc>
        <w:tc>
          <w:tcPr>
            <w:tcW w:w="909" w:type="dxa"/>
          </w:tcPr>
          <w:p w:rsidR="00D11A7C" w:rsidRDefault="00D11A7C" w:rsidP="00E43C12">
            <w:r>
              <w:t>R -1.1</w:t>
            </w:r>
          </w:p>
          <w:p w:rsidR="00D11A7C" w:rsidRDefault="00D11A7C" w:rsidP="00E43C12">
            <w:r>
              <w:t>W -0.2</w:t>
            </w:r>
          </w:p>
          <w:p w:rsidR="00D11A7C" w:rsidRDefault="00D11A7C" w:rsidP="00E43C12">
            <w:pPr>
              <w:rPr>
                <w:highlight w:val="green"/>
              </w:rPr>
            </w:pPr>
            <w:r>
              <w:t>M 1.5</w:t>
            </w:r>
          </w:p>
        </w:tc>
        <w:tc>
          <w:tcPr>
            <w:tcW w:w="851" w:type="dxa"/>
          </w:tcPr>
          <w:p w:rsidR="00D11A7C" w:rsidRDefault="00D11A7C" w:rsidP="00E43C12">
            <w:r>
              <w:t>R</w:t>
            </w:r>
            <w:r w:rsidR="00626EC9">
              <w:t xml:space="preserve"> -2.2</w:t>
            </w:r>
          </w:p>
          <w:p w:rsidR="00D11A7C" w:rsidRDefault="00D11A7C" w:rsidP="00E43C12">
            <w:r>
              <w:t xml:space="preserve">W </w:t>
            </w:r>
            <w:r w:rsidR="00626EC9">
              <w:rPr>
                <w:highlight w:val="green"/>
              </w:rPr>
              <w:t>1.4</w:t>
            </w:r>
          </w:p>
          <w:p w:rsidR="00D11A7C" w:rsidRPr="00DD4F8B" w:rsidRDefault="00D11A7C" w:rsidP="00E43C12">
            <w:r>
              <w:t>M</w:t>
            </w:r>
            <w:r w:rsidR="00626EC9">
              <w:t xml:space="preserve"> -0.9</w:t>
            </w:r>
          </w:p>
        </w:tc>
        <w:tc>
          <w:tcPr>
            <w:tcW w:w="5504" w:type="dxa"/>
            <w:vMerge/>
          </w:tcPr>
          <w:p w:rsidR="00D11A7C" w:rsidRPr="00DD4F8B" w:rsidRDefault="00D11A7C" w:rsidP="00E43C12"/>
        </w:tc>
      </w:tr>
    </w:tbl>
    <w:p w:rsidR="00B02068" w:rsidRDefault="00B02068">
      <w:pPr>
        <w:rPr>
          <w:sz w:val="20"/>
          <w:szCs w:val="20"/>
          <w:highlight w:val="green"/>
        </w:rPr>
      </w:pPr>
    </w:p>
    <w:p w:rsidR="001925AA" w:rsidRDefault="005E5539">
      <w:pPr>
        <w:rPr>
          <w:sz w:val="20"/>
          <w:szCs w:val="20"/>
        </w:rPr>
      </w:pPr>
      <w:r w:rsidRPr="00292752">
        <w:rPr>
          <w:sz w:val="20"/>
          <w:szCs w:val="20"/>
          <w:highlight w:val="green"/>
        </w:rPr>
        <w:t>Denotes</w:t>
      </w:r>
      <w:r w:rsidRPr="00292752">
        <w:rPr>
          <w:sz w:val="20"/>
          <w:szCs w:val="20"/>
        </w:rPr>
        <w:t xml:space="preserve"> results which are improvement on previous year’s outcome</w:t>
      </w:r>
      <w:r w:rsidR="00292752" w:rsidRPr="00292752">
        <w:rPr>
          <w:sz w:val="20"/>
          <w:szCs w:val="20"/>
        </w:rPr>
        <w:t xml:space="preserve">. </w:t>
      </w:r>
    </w:p>
    <w:p w:rsidR="00844CEE" w:rsidRPr="00292752" w:rsidRDefault="00844CEE">
      <w:pPr>
        <w:rPr>
          <w:sz w:val="20"/>
          <w:szCs w:val="20"/>
        </w:rPr>
      </w:pPr>
      <w:r w:rsidRPr="00292752">
        <w:rPr>
          <w:sz w:val="20"/>
          <w:szCs w:val="20"/>
        </w:rPr>
        <w:t xml:space="preserve">Source: NCA </w:t>
      </w:r>
      <w:r w:rsidR="0099559C">
        <w:rPr>
          <w:sz w:val="20"/>
          <w:szCs w:val="20"/>
        </w:rPr>
        <w:t>Tools, LA Primary Data Pack 2019</w:t>
      </w:r>
      <w:r w:rsidR="00DE4016">
        <w:rPr>
          <w:sz w:val="20"/>
          <w:szCs w:val="20"/>
        </w:rPr>
        <w:t xml:space="preserve">, Perspective </w:t>
      </w:r>
      <w:proofErr w:type="spellStart"/>
      <w:r w:rsidR="00DE4016">
        <w:rPr>
          <w:sz w:val="20"/>
          <w:szCs w:val="20"/>
        </w:rPr>
        <w:t>Lite</w:t>
      </w:r>
      <w:proofErr w:type="spellEnd"/>
      <w:r w:rsidR="00DE4016">
        <w:rPr>
          <w:sz w:val="20"/>
          <w:szCs w:val="20"/>
        </w:rPr>
        <w:t xml:space="preserve"> (202</w:t>
      </w:r>
      <w:r w:rsidR="00626EC9">
        <w:rPr>
          <w:sz w:val="20"/>
          <w:szCs w:val="20"/>
        </w:rPr>
        <w:t>3</w:t>
      </w:r>
      <w:r w:rsidR="00DE4016">
        <w:rPr>
          <w:sz w:val="20"/>
          <w:szCs w:val="20"/>
        </w:rPr>
        <w:t>)</w:t>
      </w:r>
    </w:p>
    <w:sectPr w:rsidR="00844CEE" w:rsidRPr="0029275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0AA" w:rsidRDefault="00EC20AA" w:rsidP="00EC20AA">
      <w:pPr>
        <w:spacing w:after="0"/>
      </w:pPr>
      <w:r>
        <w:separator/>
      </w:r>
    </w:p>
  </w:endnote>
  <w:endnote w:type="continuationSeparator" w:id="0">
    <w:p w:rsidR="00EC20AA" w:rsidRDefault="00EC20AA" w:rsidP="00EC20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0AA" w:rsidRDefault="00EC20AA" w:rsidP="00EC20AA">
      <w:pPr>
        <w:spacing w:after="0"/>
      </w:pPr>
      <w:r>
        <w:separator/>
      </w:r>
    </w:p>
  </w:footnote>
  <w:footnote w:type="continuationSeparator" w:id="0">
    <w:p w:rsidR="00EC20AA" w:rsidRDefault="00EC20AA" w:rsidP="00EC20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0AA" w:rsidRDefault="00410A10">
    <w:pPr>
      <w:pStyle w:val="Header"/>
    </w:pPr>
    <w:r>
      <w:t>Headline Data</w:t>
    </w:r>
    <w:r w:rsidR="007030F7">
      <w:t xml:space="preserve"> – </w:t>
    </w:r>
    <w:proofErr w:type="spellStart"/>
    <w:r w:rsidR="007030F7">
      <w:t>Wingrove</w:t>
    </w:r>
    <w:proofErr w:type="spellEnd"/>
    <w:r w:rsidR="007030F7">
      <w:t xml:space="preserve"> Primary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AA"/>
    <w:rsid w:val="00080E1C"/>
    <w:rsid w:val="0009722C"/>
    <w:rsid w:val="000D56E2"/>
    <w:rsid w:val="001925AA"/>
    <w:rsid w:val="00251E73"/>
    <w:rsid w:val="00276750"/>
    <w:rsid w:val="00292752"/>
    <w:rsid w:val="002F3E02"/>
    <w:rsid w:val="002F66CB"/>
    <w:rsid w:val="00311854"/>
    <w:rsid w:val="003D136D"/>
    <w:rsid w:val="00410A10"/>
    <w:rsid w:val="004D54DB"/>
    <w:rsid w:val="004E5DD4"/>
    <w:rsid w:val="00581805"/>
    <w:rsid w:val="005D16B8"/>
    <w:rsid w:val="005E5539"/>
    <w:rsid w:val="00626EC9"/>
    <w:rsid w:val="0064524E"/>
    <w:rsid w:val="00687C21"/>
    <w:rsid w:val="007030F7"/>
    <w:rsid w:val="00763E9D"/>
    <w:rsid w:val="007C13B5"/>
    <w:rsid w:val="00844CEE"/>
    <w:rsid w:val="00890B9A"/>
    <w:rsid w:val="009558A3"/>
    <w:rsid w:val="00986A34"/>
    <w:rsid w:val="0099559C"/>
    <w:rsid w:val="00A047AC"/>
    <w:rsid w:val="00A240AB"/>
    <w:rsid w:val="00AC2C13"/>
    <w:rsid w:val="00AC4A77"/>
    <w:rsid w:val="00B02068"/>
    <w:rsid w:val="00BE1EB9"/>
    <w:rsid w:val="00CA44CF"/>
    <w:rsid w:val="00CB36FD"/>
    <w:rsid w:val="00CE13CE"/>
    <w:rsid w:val="00D11A7C"/>
    <w:rsid w:val="00D97844"/>
    <w:rsid w:val="00DD4F8B"/>
    <w:rsid w:val="00DE4016"/>
    <w:rsid w:val="00E43C12"/>
    <w:rsid w:val="00EC20AA"/>
    <w:rsid w:val="00F3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42E68"/>
  <w15:chartTrackingRefBased/>
  <w15:docId w15:val="{AC12E3F5-513B-4EA5-B1DF-096444D4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0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20AA"/>
    <w:pPr>
      <w:spacing w:after="0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20A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20A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C20A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20A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0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0F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F5D62-E82F-4EA4-AA1E-76E5B597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Mullarkey, Jane</dc:creator>
  <cp:keywords/>
  <dc:description/>
  <cp:lastModifiedBy>Mullarkey, Jane</cp:lastModifiedBy>
  <cp:revision>2</cp:revision>
  <cp:lastPrinted>2022-10-10T10:49:00Z</cp:lastPrinted>
  <dcterms:created xsi:type="dcterms:W3CDTF">2023-07-19T16:28:00Z</dcterms:created>
  <dcterms:modified xsi:type="dcterms:W3CDTF">2023-07-19T16:28:00Z</dcterms:modified>
</cp:coreProperties>
</file>