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6682" w14:textId="32ECA1D0" w:rsidR="008A33D3" w:rsidRDefault="008A33D3"/>
    <w:p w14:paraId="23529F57" w14:textId="59F75D3E" w:rsidR="008A33D3" w:rsidRDefault="00C83DF6">
      <w:pPr>
        <w:spacing w:before="240" w:after="240"/>
      </w:pPr>
      <w:r>
        <w:rPr>
          <w:b/>
          <w:bCs/>
          <w:color w:val="000000"/>
          <w:sz w:val="24"/>
          <w:szCs w:val="24"/>
        </w:rPr>
        <w:t>Deputy Head Teacher &amp; Literacy and Curriculum Lead</w:t>
      </w:r>
      <w:r>
        <w:rPr>
          <w:b/>
          <w:bCs/>
          <w:color w:val="000000"/>
          <w:sz w:val="24"/>
          <w:szCs w:val="24"/>
        </w:rPr>
        <w:br/>
        <w:t>Wingrove Primary School, Newcastle</w:t>
      </w:r>
      <w:r>
        <w:rPr>
          <w:b/>
          <w:bCs/>
          <w:color w:val="000000"/>
          <w:sz w:val="24"/>
          <w:szCs w:val="24"/>
        </w:rPr>
        <w:br/>
        <w:t>Salary: Leadership Pay Scale (L1</w:t>
      </w:r>
      <w:r w:rsidR="00DC400E">
        <w:rPr>
          <w:b/>
          <w:bCs/>
          <w:color w:val="000000"/>
          <w:sz w:val="24"/>
          <w:szCs w:val="24"/>
        </w:rPr>
        <w:t>3</w:t>
      </w:r>
      <w:r>
        <w:rPr>
          <w:b/>
          <w:bCs/>
          <w:color w:val="000000"/>
          <w:sz w:val="24"/>
          <w:szCs w:val="24"/>
        </w:rPr>
        <w:t>-L1</w:t>
      </w:r>
      <w:r w:rsidR="00DC400E">
        <w:rPr>
          <w:b/>
          <w:bCs/>
          <w:color w:val="000000"/>
          <w:sz w:val="24"/>
          <w:szCs w:val="24"/>
        </w:rPr>
        <w:t>7</w:t>
      </w:r>
      <w:r>
        <w:rPr>
          <w:b/>
          <w:bCs/>
          <w:color w:val="000000"/>
          <w:sz w:val="24"/>
          <w:szCs w:val="24"/>
        </w:rPr>
        <w:t>) – negotiable based on experience</w:t>
      </w:r>
      <w:r>
        <w:rPr>
          <w:b/>
          <w:bCs/>
          <w:color w:val="000000"/>
          <w:sz w:val="24"/>
          <w:szCs w:val="24"/>
        </w:rPr>
        <w:br/>
        <w:t xml:space="preserve">Start Date: </w:t>
      </w:r>
      <w:r w:rsidR="00E93D23">
        <w:rPr>
          <w:b/>
          <w:bCs/>
          <w:color w:val="000000"/>
          <w:sz w:val="24"/>
          <w:szCs w:val="24"/>
        </w:rPr>
        <w:t>April 2026</w:t>
      </w:r>
      <w:r>
        <w:rPr>
          <w:b/>
          <w:bCs/>
          <w:color w:val="000000"/>
          <w:sz w:val="24"/>
          <w:szCs w:val="24"/>
        </w:rPr>
        <w:t xml:space="preserve"> </w:t>
      </w:r>
    </w:p>
    <w:p w14:paraId="33B7980F" w14:textId="77777777" w:rsidR="008A33D3" w:rsidRDefault="00C83DF6">
      <w:pPr>
        <w:spacing w:before="240" w:after="240"/>
      </w:pPr>
      <w:r>
        <w:rPr>
          <w:b/>
          <w:bCs/>
          <w:color w:val="000000"/>
          <w:sz w:val="24"/>
          <w:szCs w:val="24"/>
        </w:rPr>
        <w:t>About Us:</w:t>
      </w:r>
      <w:r>
        <w:rPr>
          <w:color w:val="000000"/>
          <w:sz w:val="24"/>
          <w:szCs w:val="24"/>
        </w:rPr>
        <w:br/>
        <w:t>Wingrove Primary School is a diverse inner-city primary school in the West End of Newcastle. We proudly serve a vibrant community with 43% pupil premium, 20% SEND, and 87% EAL pupils speaking over 30 languages. Our ethos is firmly rooted in inclusion, kindness, and celebrating diversity. We are committed to providing a broad, balanced, and enriching curriculum where every pupil can thrive.</w:t>
      </w:r>
    </w:p>
    <w:p w14:paraId="25514DEB" w14:textId="77777777" w:rsidR="008A33D3" w:rsidRDefault="00C83DF6">
      <w:pPr>
        <w:spacing w:before="240" w:after="240"/>
      </w:pPr>
      <w:r>
        <w:rPr>
          <w:b/>
          <w:bCs/>
          <w:color w:val="000000"/>
          <w:sz w:val="24"/>
          <w:szCs w:val="24"/>
        </w:rPr>
        <w:t>The Role:</w:t>
      </w:r>
      <w:r>
        <w:rPr>
          <w:color w:val="000000"/>
          <w:sz w:val="24"/>
          <w:szCs w:val="24"/>
        </w:rPr>
        <w:br/>
        <w:t>We are seeking an experienced, dynamic, and visionary Deputy Head Teacher to lead literacy and curriculum development across the school. This is a unique opportunity to shape the educational experience of our pupils and support the leadership team in driving school improvement.</w:t>
      </w:r>
    </w:p>
    <w:p w14:paraId="3B26FB60" w14:textId="77777777" w:rsidR="008A33D3" w:rsidRPr="009E78B0" w:rsidRDefault="00C83DF6">
      <w:pPr>
        <w:spacing w:before="240" w:after="240"/>
        <w:rPr>
          <w:b/>
          <w:bCs/>
        </w:rPr>
      </w:pPr>
      <w:r w:rsidRPr="009E78B0">
        <w:rPr>
          <w:b/>
          <w:bCs/>
          <w:color w:val="000000"/>
          <w:sz w:val="24"/>
          <w:szCs w:val="24"/>
        </w:rPr>
        <w:t>As Deputy Head Teacher, you will:</w:t>
      </w:r>
    </w:p>
    <w:p w14:paraId="618664E5" w14:textId="77777777" w:rsidR="008A33D3" w:rsidRDefault="00C83DF6">
      <w:pPr>
        <w:numPr>
          <w:ilvl w:val="0"/>
          <w:numId w:val="8"/>
        </w:numPr>
        <w:rPr>
          <w:color w:val="000000"/>
          <w:sz w:val="24"/>
          <w:szCs w:val="24"/>
        </w:rPr>
      </w:pPr>
      <w:r>
        <w:rPr>
          <w:color w:val="000000"/>
          <w:sz w:val="24"/>
          <w:szCs w:val="24"/>
        </w:rPr>
        <w:t>Lead the strategic development and implementation of a high-quality, coherent, and sequenced literacy curriculum from EYFS to KS2, including systematic synthetic phonics and reading for pleasure.</w:t>
      </w:r>
    </w:p>
    <w:p w14:paraId="7BD988EB" w14:textId="77777777" w:rsidR="008A33D3" w:rsidRDefault="00C83DF6">
      <w:pPr>
        <w:numPr>
          <w:ilvl w:val="0"/>
          <w:numId w:val="8"/>
        </w:numPr>
        <w:rPr>
          <w:color w:val="000000"/>
          <w:sz w:val="24"/>
          <w:szCs w:val="24"/>
        </w:rPr>
      </w:pPr>
      <w:r>
        <w:rPr>
          <w:color w:val="000000"/>
          <w:sz w:val="24"/>
          <w:szCs w:val="24"/>
        </w:rPr>
        <w:t>Oversee curriculum leadership to embed enquiry-based learning and integrate oracy across all subjects, aligned with our school improvement priorities.</w:t>
      </w:r>
    </w:p>
    <w:p w14:paraId="63669681" w14:textId="77777777" w:rsidR="008A33D3" w:rsidRDefault="00C83DF6">
      <w:pPr>
        <w:numPr>
          <w:ilvl w:val="0"/>
          <w:numId w:val="8"/>
        </w:numPr>
        <w:rPr>
          <w:color w:val="000000"/>
          <w:sz w:val="24"/>
          <w:szCs w:val="24"/>
        </w:rPr>
      </w:pPr>
      <w:r>
        <w:rPr>
          <w:color w:val="000000"/>
          <w:sz w:val="24"/>
          <w:szCs w:val="24"/>
        </w:rPr>
        <w:t>Work closely with the Head Teacher and senior leadership team to maintain and enhance high standards of teaching, learning, and pupil outcomes.</w:t>
      </w:r>
    </w:p>
    <w:p w14:paraId="71A8CBDF" w14:textId="77777777" w:rsidR="008A33D3" w:rsidRDefault="00C83DF6">
      <w:pPr>
        <w:numPr>
          <w:ilvl w:val="0"/>
          <w:numId w:val="8"/>
        </w:numPr>
        <w:rPr>
          <w:color w:val="000000"/>
          <w:sz w:val="24"/>
          <w:szCs w:val="24"/>
        </w:rPr>
      </w:pPr>
      <w:r>
        <w:rPr>
          <w:color w:val="000000"/>
          <w:sz w:val="24"/>
          <w:szCs w:val="24"/>
        </w:rPr>
        <w:t>Provide professional development, coaching, and support to staff to build expertise in literacy and curriculum delivery.</w:t>
      </w:r>
    </w:p>
    <w:p w14:paraId="73A21143" w14:textId="77777777" w:rsidR="008A33D3" w:rsidRDefault="00C83DF6">
      <w:pPr>
        <w:numPr>
          <w:ilvl w:val="0"/>
          <w:numId w:val="8"/>
        </w:numPr>
        <w:rPr>
          <w:color w:val="000000"/>
          <w:sz w:val="24"/>
          <w:szCs w:val="24"/>
        </w:rPr>
      </w:pPr>
      <w:r>
        <w:rPr>
          <w:color w:val="000000"/>
          <w:sz w:val="24"/>
          <w:szCs w:val="24"/>
        </w:rPr>
        <w:t>Monitor and evaluate pupil progress and use data to inform targeted interventions, particularly for SEND and disadvantaged pupils.</w:t>
      </w:r>
    </w:p>
    <w:p w14:paraId="64D152C1" w14:textId="3201A548" w:rsidR="00E93D23" w:rsidRDefault="00E93D23">
      <w:pPr>
        <w:numPr>
          <w:ilvl w:val="0"/>
          <w:numId w:val="8"/>
        </w:numPr>
        <w:rPr>
          <w:color w:val="000000"/>
          <w:sz w:val="24"/>
          <w:szCs w:val="24"/>
        </w:rPr>
      </w:pPr>
      <w:r>
        <w:rPr>
          <w:color w:val="000000"/>
          <w:sz w:val="24"/>
          <w:szCs w:val="24"/>
        </w:rPr>
        <w:t>Ensure you are continually developing your CPD</w:t>
      </w:r>
      <w:r w:rsidR="009E78B0">
        <w:rPr>
          <w:color w:val="000000"/>
          <w:sz w:val="24"/>
          <w:szCs w:val="24"/>
        </w:rPr>
        <w:t>.</w:t>
      </w:r>
    </w:p>
    <w:p w14:paraId="2B7D1CDF" w14:textId="77777777" w:rsidR="008A33D3" w:rsidRDefault="00C83DF6">
      <w:pPr>
        <w:numPr>
          <w:ilvl w:val="0"/>
          <w:numId w:val="8"/>
        </w:numPr>
        <w:rPr>
          <w:color w:val="000000"/>
          <w:sz w:val="24"/>
          <w:szCs w:val="24"/>
        </w:rPr>
      </w:pPr>
      <w:r>
        <w:rPr>
          <w:color w:val="000000"/>
          <w:sz w:val="24"/>
          <w:szCs w:val="24"/>
        </w:rPr>
        <w:t>Champion a positive school culture that reflects our Seven Golden Promises and commitment to inclusion.</w:t>
      </w:r>
    </w:p>
    <w:p w14:paraId="79C94F48" w14:textId="0E45F89A" w:rsidR="008A33D3" w:rsidRDefault="00C83DF6">
      <w:pPr>
        <w:spacing w:before="240" w:after="240"/>
      </w:pPr>
      <w:r>
        <w:rPr>
          <w:b/>
          <w:bCs/>
          <w:color w:val="000000"/>
          <w:sz w:val="24"/>
          <w:szCs w:val="24"/>
        </w:rPr>
        <w:t xml:space="preserve">We Are Looking </w:t>
      </w:r>
      <w:r w:rsidR="00302CDC">
        <w:rPr>
          <w:b/>
          <w:bCs/>
          <w:color w:val="000000"/>
          <w:sz w:val="24"/>
          <w:szCs w:val="24"/>
        </w:rPr>
        <w:t>For</w:t>
      </w:r>
      <w:r>
        <w:rPr>
          <w:b/>
          <w:bCs/>
          <w:color w:val="000000"/>
          <w:sz w:val="24"/>
          <w:szCs w:val="24"/>
        </w:rPr>
        <w:t xml:space="preserve"> Someone Who:</w:t>
      </w:r>
    </w:p>
    <w:p w14:paraId="3AF366CE" w14:textId="77777777" w:rsidR="008A33D3" w:rsidRDefault="00C83DF6">
      <w:pPr>
        <w:numPr>
          <w:ilvl w:val="0"/>
          <w:numId w:val="8"/>
        </w:numPr>
        <w:rPr>
          <w:color w:val="000000"/>
          <w:sz w:val="24"/>
          <w:szCs w:val="24"/>
        </w:rPr>
      </w:pPr>
      <w:r>
        <w:rPr>
          <w:color w:val="000000"/>
          <w:sz w:val="24"/>
          <w:szCs w:val="24"/>
        </w:rPr>
        <w:t>Has proven leadership experience in literacy and curriculum development, ideally within a primary school setting.</w:t>
      </w:r>
    </w:p>
    <w:p w14:paraId="26BBCB2C" w14:textId="77777777" w:rsidR="008A33D3" w:rsidRDefault="00C83DF6">
      <w:pPr>
        <w:numPr>
          <w:ilvl w:val="0"/>
          <w:numId w:val="8"/>
        </w:numPr>
        <w:rPr>
          <w:color w:val="000000"/>
          <w:sz w:val="24"/>
          <w:szCs w:val="24"/>
        </w:rPr>
      </w:pPr>
      <w:r>
        <w:rPr>
          <w:color w:val="000000"/>
          <w:sz w:val="24"/>
          <w:szCs w:val="24"/>
        </w:rPr>
        <w:t>Demonstrates strong knowledge of systematic synthetic phonics and the teaching of reading and writing.</w:t>
      </w:r>
    </w:p>
    <w:p w14:paraId="0D6E24C3" w14:textId="77777777" w:rsidR="008A33D3" w:rsidRDefault="00C83DF6">
      <w:pPr>
        <w:numPr>
          <w:ilvl w:val="0"/>
          <w:numId w:val="8"/>
        </w:numPr>
        <w:rPr>
          <w:color w:val="000000"/>
          <w:sz w:val="24"/>
          <w:szCs w:val="24"/>
        </w:rPr>
      </w:pPr>
      <w:r>
        <w:rPr>
          <w:color w:val="000000"/>
          <w:sz w:val="24"/>
          <w:szCs w:val="24"/>
        </w:rPr>
        <w:t>Is passionate about raising standards for all pupils, including those with SEND and EAL.</w:t>
      </w:r>
    </w:p>
    <w:p w14:paraId="141CF703" w14:textId="0E934C9D" w:rsidR="00C83DF6" w:rsidRPr="00C83DF6" w:rsidRDefault="00C83DF6" w:rsidP="00C83DF6">
      <w:pPr>
        <w:numPr>
          <w:ilvl w:val="0"/>
          <w:numId w:val="8"/>
        </w:numPr>
        <w:spacing w:before="100" w:beforeAutospacing="1"/>
        <w:textAlignment w:val="baseline"/>
        <w:rPr>
          <w:rFonts w:eastAsia="Times New Roman"/>
          <w:color w:val="111111"/>
          <w:sz w:val="24"/>
          <w:szCs w:val="24"/>
          <w:lang w:val="en-GB"/>
        </w:rPr>
      </w:pPr>
      <w:r w:rsidRPr="00C83DF6">
        <w:rPr>
          <w:rFonts w:eastAsia="Times New Roman"/>
          <w:color w:val="111111"/>
          <w:sz w:val="24"/>
          <w:szCs w:val="24"/>
          <w:lang w:val="en-GB"/>
        </w:rPr>
        <w:t>Is committed to leading and promoting high-quality, research-based CPD that improves teachers’ content knowledge and pedagogical skills.</w:t>
      </w:r>
    </w:p>
    <w:p w14:paraId="55851525" w14:textId="77777777" w:rsidR="008A33D3" w:rsidRDefault="00C83DF6" w:rsidP="00C83DF6">
      <w:pPr>
        <w:numPr>
          <w:ilvl w:val="0"/>
          <w:numId w:val="8"/>
        </w:numPr>
        <w:rPr>
          <w:color w:val="000000"/>
          <w:sz w:val="24"/>
          <w:szCs w:val="24"/>
        </w:rPr>
      </w:pPr>
      <w:r>
        <w:rPr>
          <w:color w:val="000000"/>
          <w:sz w:val="24"/>
          <w:szCs w:val="24"/>
        </w:rPr>
        <w:lastRenderedPageBreak/>
        <w:t>Can inspire, motivate, and support staff to deliver outstanding teaching and learning.</w:t>
      </w:r>
    </w:p>
    <w:p w14:paraId="6D891124" w14:textId="77777777" w:rsidR="008A33D3" w:rsidRDefault="00C83DF6">
      <w:pPr>
        <w:numPr>
          <w:ilvl w:val="0"/>
          <w:numId w:val="8"/>
        </w:numPr>
        <w:rPr>
          <w:color w:val="000000"/>
          <w:sz w:val="24"/>
          <w:szCs w:val="24"/>
        </w:rPr>
      </w:pPr>
      <w:r>
        <w:rPr>
          <w:color w:val="000000"/>
          <w:sz w:val="24"/>
          <w:szCs w:val="24"/>
        </w:rPr>
        <w:t>Has excellent communication and interpersonal skills to build positive relationships with pupils, staff, parents, and the wider community.</w:t>
      </w:r>
    </w:p>
    <w:p w14:paraId="3E639714" w14:textId="77777777" w:rsidR="008A33D3" w:rsidRDefault="00C83DF6">
      <w:pPr>
        <w:numPr>
          <w:ilvl w:val="0"/>
          <w:numId w:val="8"/>
        </w:numPr>
        <w:rPr>
          <w:color w:val="000000"/>
          <w:sz w:val="24"/>
          <w:szCs w:val="24"/>
        </w:rPr>
      </w:pPr>
      <w:r>
        <w:rPr>
          <w:color w:val="000000"/>
          <w:sz w:val="24"/>
          <w:szCs w:val="24"/>
        </w:rPr>
        <w:t>Shares our vision of kindness, inclusion, and celebrating diversity.</w:t>
      </w:r>
    </w:p>
    <w:p w14:paraId="0DA79DA1" w14:textId="77777777" w:rsidR="008A33D3" w:rsidRDefault="00C83DF6">
      <w:pPr>
        <w:spacing w:before="240" w:after="240"/>
      </w:pPr>
      <w:r>
        <w:rPr>
          <w:b/>
          <w:bCs/>
          <w:color w:val="000000"/>
          <w:sz w:val="24"/>
          <w:szCs w:val="24"/>
        </w:rPr>
        <w:t>Why Join Us?</w:t>
      </w:r>
    </w:p>
    <w:p w14:paraId="7256E847" w14:textId="77777777" w:rsidR="008A33D3" w:rsidRDefault="00C83DF6">
      <w:pPr>
        <w:numPr>
          <w:ilvl w:val="0"/>
          <w:numId w:val="8"/>
        </w:numPr>
        <w:rPr>
          <w:color w:val="000000"/>
          <w:sz w:val="24"/>
          <w:szCs w:val="24"/>
        </w:rPr>
      </w:pPr>
      <w:r>
        <w:rPr>
          <w:color w:val="000000"/>
          <w:sz w:val="24"/>
          <w:szCs w:val="24"/>
        </w:rPr>
        <w:t>Be part of a supportive and forward-thinking leadership team.</w:t>
      </w:r>
    </w:p>
    <w:p w14:paraId="0B19CDE1" w14:textId="77777777" w:rsidR="008A33D3" w:rsidRDefault="00C83DF6">
      <w:pPr>
        <w:numPr>
          <w:ilvl w:val="0"/>
          <w:numId w:val="8"/>
        </w:numPr>
        <w:rPr>
          <w:color w:val="000000"/>
          <w:sz w:val="24"/>
          <w:szCs w:val="24"/>
        </w:rPr>
      </w:pPr>
      <w:r>
        <w:rPr>
          <w:color w:val="000000"/>
          <w:sz w:val="24"/>
          <w:szCs w:val="24"/>
        </w:rPr>
        <w:t>Work in a vibrant, diverse school community with a strong ethos of inclusion.</w:t>
      </w:r>
    </w:p>
    <w:p w14:paraId="77FBDB5F" w14:textId="6A90DBA2" w:rsidR="008A33D3" w:rsidRDefault="00C83DF6">
      <w:pPr>
        <w:numPr>
          <w:ilvl w:val="0"/>
          <w:numId w:val="8"/>
        </w:numPr>
        <w:rPr>
          <w:color w:val="000000"/>
          <w:sz w:val="24"/>
          <w:szCs w:val="24"/>
        </w:rPr>
      </w:pPr>
      <w:r>
        <w:rPr>
          <w:color w:val="000000"/>
          <w:sz w:val="24"/>
          <w:szCs w:val="24"/>
        </w:rPr>
        <w:t xml:space="preserve">Lead impactful school improvement initiatives aligned with Ofsted’s </w:t>
      </w:r>
      <w:r w:rsidR="009E78B0">
        <w:rPr>
          <w:color w:val="000000"/>
          <w:sz w:val="24"/>
          <w:szCs w:val="24"/>
        </w:rPr>
        <w:t>F</w:t>
      </w:r>
      <w:r>
        <w:rPr>
          <w:color w:val="000000"/>
          <w:sz w:val="24"/>
          <w:szCs w:val="24"/>
        </w:rPr>
        <w:t>ramework</w:t>
      </w:r>
      <w:r w:rsidR="009E78B0">
        <w:rPr>
          <w:color w:val="000000"/>
          <w:sz w:val="24"/>
          <w:szCs w:val="24"/>
        </w:rPr>
        <w:t xml:space="preserve"> 2025</w:t>
      </w:r>
      <w:r>
        <w:rPr>
          <w:color w:val="000000"/>
          <w:sz w:val="24"/>
          <w:szCs w:val="24"/>
        </w:rPr>
        <w:t>.</w:t>
      </w:r>
    </w:p>
    <w:p w14:paraId="141BB2EA" w14:textId="77777777" w:rsidR="008A33D3" w:rsidRDefault="00C83DF6">
      <w:pPr>
        <w:numPr>
          <w:ilvl w:val="0"/>
          <w:numId w:val="8"/>
        </w:numPr>
        <w:rPr>
          <w:color w:val="000000"/>
          <w:sz w:val="24"/>
          <w:szCs w:val="24"/>
        </w:rPr>
      </w:pPr>
      <w:r>
        <w:rPr>
          <w:color w:val="000000"/>
          <w:sz w:val="24"/>
          <w:szCs w:val="24"/>
        </w:rPr>
        <w:t>Access ongoing professional development opportunities, including leadership training.</w:t>
      </w:r>
    </w:p>
    <w:p w14:paraId="7AE6F0A5" w14:textId="77777777" w:rsidR="00510CA9" w:rsidRDefault="00C83DF6">
      <w:pPr>
        <w:spacing w:before="240" w:after="240"/>
        <w:rPr>
          <w:color w:val="000000"/>
          <w:sz w:val="24"/>
          <w:szCs w:val="24"/>
        </w:rPr>
      </w:pPr>
      <w:r>
        <w:rPr>
          <w:b/>
          <w:bCs/>
          <w:color w:val="000000"/>
          <w:sz w:val="24"/>
          <w:szCs w:val="24"/>
        </w:rPr>
        <w:t>How to Apply:</w:t>
      </w:r>
      <w:r>
        <w:rPr>
          <w:color w:val="000000"/>
          <w:sz w:val="24"/>
          <w:szCs w:val="24"/>
        </w:rPr>
        <w:br/>
      </w:r>
      <w:r w:rsidR="00510CA9">
        <w:rPr>
          <w:color w:val="000000"/>
          <w:sz w:val="24"/>
          <w:szCs w:val="24"/>
        </w:rPr>
        <w:t xml:space="preserve">Application packs can be found on our website (www.wingrove.newcastle.sch.uk), or please email </w:t>
      </w:r>
      <w:hyperlink r:id="rId7" w:history="1">
        <w:r w:rsidR="00510CA9" w:rsidRPr="001A34D5">
          <w:rPr>
            <w:rStyle w:val="Hyperlink"/>
            <w:sz w:val="24"/>
            <w:szCs w:val="24"/>
          </w:rPr>
          <w:t>hannah.colley@wingrove.newcastle.sch.uk</w:t>
        </w:r>
      </w:hyperlink>
      <w:r w:rsidR="00510CA9">
        <w:rPr>
          <w:color w:val="000000"/>
          <w:sz w:val="24"/>
          <w:szCs w:val="24"/>
        </w:rPr>
        <w:t xml:space="preserve">.  </w:t>
      </w:r>
    </w:p>
    <w:p w14:paraId="3CD0DD37" w14:textId="5C3C4A6C" w:rsidR="006A6D17" w:rsidRDefault="00C83DF6">
      <w:pPr>
        <w:spacing w:before="240" w:after="240"/>
        <w:rPr>
          <w:color w:val="000000"/>
          <w:sz w:val="24"/>
          <w:szCs w:val="24"/>
        </w:rPr>
      </w:pPr>
      <w:r>
        <w:rPr>
          <w:color w:val="000000"/>
          <w:sz w:val="24"/>
          <w:szCs w:val="24"/>
        </w:rPr>
        <w:t>Please send your application</w:t>
      </w:r>
      <w:r w:rsidR="00510CA9">
        <w:rPr>
          <w:color w:val="000000"/>
          <w:sz w:val="24"/>
          <w:szCs w:val="24"/>
        </w:rPr>
        <w:t>, safe recruitment form,</w:t>
      </w:r>
      <w:r>
        <w:rPr>
          <w:color w:val="000000"/>
          <w:sz w:val="24"/>
          <w:szCs w:val="24"/>
        </w:rPr>
        <w:t xml:space="preserve"> and a covering letter outlining your suitability for the role</w:t>
      </w:r>
      <w:r w:rsidR="00510CA9">
        <w:rPr>
          <w:color w:val="000000"/>
          <w:sz w:val="24"/>
          <w:szCs w:val="24"/>
        </w:rPr>
        <w:t>,</w:t>
      </w:r>
      <w:r>
        <w:rPr>
          <w:color w:val="000000"/>
          <w:sz w:val="24"/>
          <w:szCs w:val="24"/>
        </w:rPr>
        <w:t xml:space="preserve"> to </w:t>
      </w:r>
      <w:hyperlink r:id="rId8" w:history="1">
        <w:r w:rsidR="00510CA9" w:rsidRPr="001A34D5">
          <w:rPr>
            <w:rStyle w:val="Hyperlink"/>
            <w:sz w:val="24"/>
            <w:szCs w:val="24"/>
          </w:rPr>
          <w:t>hannah.colley@wingrove.newcastle.sch.uk</w:t>
        </w:r>
      </w:hyperlink>
      <w:r w:rsidR="00510CA9">
        <w:rPr>
          <w:color w:val="000000"/>
          <w:sz w:val="24"/>
          <w:szCs w:val="24"/>
        </w:rPr>
        <w:t xml:space="preserve"> </w:t>
      </w:r>
      <w:r>
        <w:rPr>
          <w:color w:val="000000"/>
          <w:sz w:val="24"/>
          <w:szCs w:val="24"/>
        </w:rPr>
        <w:t>by</w:t>
      </w:r>
      <w:r w:rsidR="006A6D17">
        <w:rPr>
          <w:color w:val="000000"/>
          <w:sz w:val="24"/>
          <w:szCs w:val="24"/>
        </w:rPr>
        <w:t xml:space="preserve"> midday</w:t>
      </w:r>
      <w:r>
        <w:rPr>
          <w:color w:val="000000"/>
          <w:sz w:val="24"/>
          <w:szCs w:val="24"/>
        </w:rPr>
        <w:t xml:space="preserve"> </w:t>
      </w:r>
      <w:r w:rsidR="006A6D17">
        <w:rPr>
          <w:color w:val="000000"/>
          <w:sz w:val="24"/>
          <w:szCs w:val="24"/>
        </w:rPr>
        <w:t>27</w:t>
      </w:r>
      <w:r w:rsidR="006A6D17" w:rsidRPr="006A6D17">
        <w:rPr>
          <w:color w:val="000000"/>
          <w:sz w:val="24"/>
          <w:szCs w:val="24"/>
          <w:vertAlign w:val="superscript"/>
        </w:rPr>
        <w:t>th</w:t>
      </w:r>
      <w:r w:rsidR="006A6D17">
        <w:rPr>
          <w:color w:val="000000"/>
          <w:sz w:val="24"/>
          <w:szCs w:val="24"/>
        </w:rPr>
        <w:t xml:space="preserve"> November</w:t>
      </w:r>
      <w:r w:rsidR="009E78B0">
        <w:rPr>
          <w:color w:val="000000"/>
          <w:sz w:val="24"/>
          <w:szCs w:val="24"/>
        </w:rPr>
        <w:t>, 2025</w:t>
      </w:r>
      <w:r>
        <w:rPr>
          <w:color w:val="000000"/>
          <w:sz w:val="24"/>
          <w:szCs w:val="24"/>
        </w:rPr>
        <w:t xml:space="preserve">. </w:t>
      </w:r>
    </w:p>
    <w:p w14:paraId="05AB87F7" w14:textId="28852C92" w:rsidR="008A33D3" w:rsidRDefault="00C83DF6">
      <w:pPr>
        <w:spacing w:before="240" w:after="240"/>
        <w:rPr>
          <w:color w:val="000000"/>
          <w:sz w:val="24"/>
          <w:szCs w:val="24"/>
        </w:rPr>
      </w:pPr>
      <w:r>
        <w:rPr>
          <w:color w:val="000000"/>
          <w:sz w:val="24"/>
          <w:szCs w:val="24"/>
        </w:rPr>
        <w:t xml:space="preserve">For an informal discussion about the role, please contact Jane Mullarkey, Head Teacher, at </w:t>
      </w:r>
      <w:hyperlink r:id="rId9" w:history="1">
        <w:r w:rsidR="006A6D17" w:rsidRPr="00A84861">
          <w:rPr>
            <w:rStyle w:val="Hyperlink"/>
            <w:sz w:val="24"/>
            <w:szCs w:val="24"/>
          </w:rPr>
          <w:t>admin@wingrove.newcastle.sch.uk</w:t>
        </w:r>
      </w:hyperlink>
      <w:r w:rsidR="006A6D17">
        <w:rPr>
          <w:color w:val="000000"/>
          <w:sz w:val="24"/>
          <w:szCs w:val="24"/>
        </w:rPr>
        <w:t>.  Shortlisting will take place on 27</w:t>
      </w:r>
      <w:r w:rsidR="006A6D17" w:rsidRPr="006A6D17">
        <w:rPr>
          <w:color w:val="000000"/>
          <w:sz w:val="24"/>
          <w:szCs w:val="24"/>
          <w:vertAlign w:val="superscript"/>
        </w:rPr>
        <w:t>th</w:t>
      </w:r>
      <w:r w:rsidR="006A6D17">
        <w:rPr>
          <w:color w:val="000000"/>
          <w:sz w:val="24"/>
          <w:szCs w:val="24"/>
        </w:rPr>
        <w:t xml:space="preserve"> and 28</w:t>
      </w:r>
      <w:r w:rsidR="006A6D17" w:rsidRPr="006A6D17">
        <w:rPr>
          <w:color w:val="000000"/>
          <w:sz w:val="24"/>
          <w:szCs w:val="24"/>
          <w:vertAlign w:val="superscript"/>
        </w:rPr>
        <w:t>th</w:t>
      </w:r>
      <w:r w:rsidR="006A6D17">
        <w:rPr>
          <w:color w:val="000000"/>
          <w:sz w:val="24"/>
          <w:szCs w:val="24"/>
        </w:rPr>
        <w:t xml:space="preserve"> November and interviews will be on Tuesday 2</w:t>
      </w:r>
      <w:r w:rsidR="006A6D17" w:rsidRPr="006A6D17">
        <w:rPr>
          <w:color w:val="000000"/>
          <w:sz w:val="24"/>
          <w:szCs w:val="24"/>
          <w:vertAlign w:val="superscript"/>
        </w:rPr>
        <w:t>nd</w:t>
      </w:r>
      <w:r w:rsidR="006A6D17">
        <w:rPr>
          <w:color w:val="000000"/>
          <w:sz w:val="24"/>
          <w:szCs w:val="24"/>
        </w:rPr>
        <w:t xml:space="preserve"> and Wednesday 3</w:t>
      </w:r>
      <w:r w:rsidR="006A6D17" w:rsidRPr="006A6D17">
        <w:rPr>
          <w:color w:val="000000"/>
          <w:sz w:val="24"/>
          <w:szCs w:val="24"/>
          <w:vertAlign w:val="superscript"/>
        </w:rPr>
        <w:t>rd</w:t>
      </w:r>
      <w:r w:rsidR="006A6D17">
        <w:rPr>
          <w:color w:val="000000"/>
          <w:sz w:val="24"/>
          <w:szCs w:val="24"/>
        </w:rPr>
        <w:t xml:space="preserve"> December.</w:t>
      </w:r>
    </w:p>
    <w:p w14:paraId="6840F726" w14:textId="35CE177D" w:rsidR="006A6D17" w:rsidRDefault="006A6D17">
      <w:pPr>
        <w:spacing w:before="240" w:after="240"/>
      </w:pPr>
      <w:r>
        <w:rPr>
          <w:color w:val="000000"/>
          <w:sz w:val="24"/>
          <w:szCs w:val="24"/>
        </w:rPr>
        <w:t xml:space="preserve">We welcome anyone wishing to visit the school and advise contacting the </w:t>
      </w:r>
      <w:r w:rsidR="00B97DA9">
        <w:rPr>
          <w:color w:val="000000"/>
          <w:sz w:val="24"/>
          <w:szCs w:val="24"/>
        </w:rPr>
        <w:t>school office</w:t>
      </w:r>
      <w:r>
        <w:rPr>
          <w:color w:val="000000"/>
          <w:sz w:val="24"/>
          <w:szCs w:val="24"/>
        </w:rPr>
        <w:t xml:space="preserve"> on the main school number and this will be arranged. </w:t>
      </w:r>
    </w:p>
    <w:p w14:paraId="208BB0C0" w14:textId="77777777" w:rsidR="008A33D3" w:rsidRDefault="00C83DF6">
      <w:pPr>
        <w:spacing w:before="240" w:after="240"/>
        <w:rPr>
          <w:color w:val="000000"/>
          <w:sz w:val="24"/>
          <w:szCs w:val="24"/>
        </w:rPr>
      </w:pPr>
      <w:r>
        <w:rPr>
          <w:color w:val="000000"/>
          <w:sz w:val="24"/>
          <w:szCs w:val="24"/>
        </w:rPr>
        <w:t>Wingrove Primary School is committed to safeguarding and promoting the welfare of children and expects all staff to share this commitment. Successful candidates will be subject to an enhanced DBS check.</w:t>
      </w:r>
    </w:p>
    <w:p w14:paraId="14E70FBC" w14:textId="77777777" w:rsidR="00B97DA9" w:rsidRPr="00B97DA9" w:rsidRDefault="006A6D17" w:rsidP="00B97DA9">
      <w:pPr>
        <w:spacing w:before="240" w:after="240"/>
        <w:rPr>
          <w:i/>
          <w:iCs/>
          <w:color w:val="000000"/>
          <w:sz w:val="22"/>
          <w:szCs w:val="22"/>
        </w:rPr>
      </w:pPr>
      <w:r>
        <w:rPr>
          <w:color w:val="000000"/>
          <w:sz w:val="24"/>
          <w:szCs w:val="24"/>
        </w:rPr>
        <w:t>The interview process will entail a lesson observation at Wingrove (KS2), planned discussions with pupils, a presentation and formal interview. The title of the presentation is:</w:t>
      </w:r>
      <w:r w:rsidR="001172FD">
        <w:rPr>
          <w:color w:val="000000"/>
          <w:sz w:val="24"/>
          <w:szCs w:val="24"/>
        </w:rPr>
        <w:t xml:space="preserve"> </w:t>
      </w:r>
      <w:r w:rsidR="00B97DA9" w:rsidRPr="00B97DA9">
        <w:rPr>
          <w:b/>
          <w:bCs/>
          <w:i/>
          <w:iCs/>
          <w:color w:val="000000"/>
          <w:sz w:val="22"/>
          <w:szCs w:val="22"/>
        </w:rPr>
        <w:t>“Driving Inclusive Excellence: Leading School Improvement at Wingrove Primary”</w:t>
      </w:r>
    </w:p>
    <w:p w14:paraId="7A172051" w14:textId="6E3076C8" w:rsidR="001172FD" w:rsidRPr="009E78B0" w:rsidRDefault="00773B6E">
      <w:pPr>
        <w:spacing w:before="240" w:after="240"/>
        <w:rPr>
          <w:color w:val="000000"/>
          <w:sz w:val="24"/>
          <w:szCs w:val="24"/>
        </w:rPr>
      </w:pPr>
      <w:r w:rsidRPr="009E78B0">
        <w:rPr>
          <w:color w:val="000000"/>
          <w:sz w:val="24"/>
          <w:szCs w:val="24"/>
        </w:rPr>
        <w:t>Laptop</w:t>
      </w:r>
      <w:r w:rsidR="001172FD" w:rsidRPr="009E78B0">
        <w:rPr>
          <w:color w:val="000000"/>
          <w:sz w:val="24"/>
          <w:szCs w:val="24"/>
        </w:rPr>
        <w:t xml:space="preserve">, interactive whiteboard and projector will be available. Presentations will need to be sent to </w:t>
      </w:r>
      <w:hyperlink r:id="rId10" w:history="1">
        <w:r w:rsidR="00302CDC" w:rsidRPr="001A34D5">
          <w:rPr>
            <w:rStyle w:val="Hyperlink"/>
            <w:sz w:val="24"/>
            <w:szCs w:val="24"/>
          </w:rPr>
          <w:t>nahila.mirza@wingrove.newcastle.sch.uk</w:t>
        </w:r>
      </w:hyperlink>
      <w:r w:rsidR="001172FD" w:rsidRPr="009E78B0">
        <w:rPr>
          <w:color w:val="000000"/>
          <w:sz w:val="24"/>
          <w:szCs w:val="24"/>
        </w:rPr>
        <w:t xml:space="preserve"> ahead of interviews so they can be available to candidates. (USB sticks are not an option)</w:t>
      </w:r>
    </w:p>
    <w:p w14:paraId="64479B9C" w14:textId="77777777" w:rsidR="006A6D17" w:rsidRDefault="006A6D17">
      <w:pPr>
        <w:spacing w:before="240" w:after="240"/>
      </w:pPr>
    </w:p>
    <w:sectPr w:rsidR="006A6D17">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D191" w14:textId="77777777" w:rsidR="00E95B2E" w:rsidRDefault="00E95B2E">
      <w:r>
        <w:separator/>
      </w:r>
    </w:p>
  </w:endnote>
  <w:endnote w:type="continuationSeparator" w:id="0">
    <w:p w14:paraId="4CFB40B6" w14:textId="77777777" w:rsidR="00E95B2E" w:rsidRDefault="00E9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274E" w14:textId="1502B31C" w:rsidR="00A41D13" w:rsidRPr="00C83DF6" w:rsidRDefault="00C83DF6" w:rsidP="00C83DF6">
    <w:pPr>
      <w:pStyle w:val="Footer"/>
    </w:pPr>
    <w:r>
      <w:t>DHT advert – Wingrove Primary School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F7BF6" w14:textId="77777777" w:rsidR="00E95B2E" w:rsidRDefault="00E95B2E">
      <w:r>
        <w:separator/>
      </w:r>
    </w:p>
  </w:footnote>
  <w:footnote w:type="continuationSeparator" w:id="0">
    <w:p w14:paraId="4ECD3039" w14:textId="77777777" w:rsidR="00E95B2E" w:rsidRDefault="00E9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2B4E" w14:textId="77777777" w:rsidR="00A41D13" w:rsidRDefault="00C83DF6">
    <w:r>
      <w:rPr>
        <w:noProof/>
      </w:rPr>
      <w:drawing>
        <wp:anchor distT="0" distB="0" distL="114300" distR="114300" simplePos="0" relativeHeight="251658240" behindDoc="1" locked="0" layoutInCell="1" allowOverlap="1" wp14:anchorId="368350CA" wp14:editId="56F9A756">
          <wp:simplePos x="0" y="0"/>
          <wp:positionH relativeFrom="column">
            <wp:posOffset>-609600</wp:posOffset>
          </wp:positionH>
          <wp:positionV relativeFrom="paragraph">
            <wp:posOffset>-209550</wp:posOffset>
          </wp:positionV>
          <wp:extent cx="844878" cy="720000"/>
          <wp:effectExtent l="0" t="0" r="6350" b="0"/>
          <wp:wrapTight wrapText="bothSides">
            <wp:wrapPolygon edited="0">
              <wp:start x="1947" y="0"/>
              <wp:lineTo x="0" y="2937"/>
              <wp:lineTo x="0" y="13704"/>
              <wp:lineTo x="1112" y="20556"/>
              <wp:lineTo x="1391" y="20556"/>
              <wp:lineTo x="3337" y="20556"/>
              <wp:lineTo x="21415" y="17619"/>
              <wp:lineTo x="21415" y="2937"/>
              <wp:lineTo x="6397" y="0"/>
              <wp:lineTo x="1947" y="0"/>
            </wp:wrapPolygon>
          </wp:wrapTight>
          <wp:docPr id="181763933" name="image1.png" descr="$LOGO$"/>
          <wp:cNvGraphicFramePr/>
          <a:graphic xmlns:a="http://schemas.openxmlformats.org/drawingml/2006/main">
            <a:graphicData uri="http://schemas.openxmlformats.org/drawingml/2006/picture">
              <pic:pic xmlns:pic="http://schemas.openxmlformats.org/drawingml/2006/picture">
                <pic:nvPicPr>
                  <pic:cNvPr id="1" name="image1.png" descr="$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44878" cy="720000"/>
                  </a:xfrm>
                  <a:prstGeom prst="rect">
                    <a:avLst/>
                  </a:prstGeom>
                  <a:ln/>
                </pic:spPr>
              </pic:pic>
            </a:graphicData>
          </a:graphic>
          <wp14:sizeRelH relativeFrom="page">
            <wp14:pctWidth>0</wp14:pctWidth>
          </wp14:sizeRelH>
          <wp14:sizeRelV relativeFrom="page">
            <wp14:pctHeight>0</wp14:pctHeight>
          </wp14:sizeRelV>
        </wp:anchor>
      </w:drawing>
    </w:r>
  </w:p>
  <w:p w14:paraId="75F33E60" w14:textId="77777777"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71B58"/>
    <w:multiLevelType w:val="hybridMultilevel"/>
    <w:tmpl w:val="624A2F14"/>
    <w:lvl w:ilvl="0" w:tplc="20092244">
      <w:start w:val="1"/>
      <w:numFmt w:val="decimal"/>
      <w:lvlText w:val="%1."/>
      <w:lvlJc w:val="left"/>
      <w:pPr>
        <w:ind w:left="720" w:hanging="360"/>
      </w:pPr>
    </w:lvl>
    <w:lvl w:ilvl="1" w:tplc="20092244" w:tentative="1">
      <w:start w:val="1"/>
      <w:numFmt w:val="lowerLetter"/>
      <w:lvlText w:val="%2."/>
      <w:lvlJc w:val="left"/>
      <w:pPr>
        <w:ind w:left="1440" w:hanging="360"/>
      </w:pPr>
    </w:lvl>
    <w:lvl w:ilvl="2" w:tplc="20092244" w:tentative="1">
      <w:start w:val="1"/>
      <w:numFmt w:val="lowerRoman"/>
      <w:lvlText w:val="%3."/>
      <w:lvlJc w:val="right"/>
      <w:pPr>
        <w:ind w:left="2160" w:hanging="180"/>
      </w:pPr>
    </w:lvl>
    <w:lvl w:ilvl="3" w:tplc="20092244" w:tentative="1">
      <w:start w:val="1"/>
      <w:numFmt w:val="decimal"/>
      <w:lvlText w:val="%4."/>
      <w:lvlJc w:val="left"/>
      <w:pPr>
        <w:ind w:left="2880" w:hanging="360"/>
      </w:pPr>
    </w:lvl>
    <w:lvl w:ilvl="4" w:tplc="20092244" w:tentative="1">
      <w:start w:val="1"/>
      <w:numFmt w:val="lowerLetter"/>
      <w:lvlText w:val="%5."/>
      <w:lvlJc w:val="left"/>
      <w:pPr>
        <w:ind w:left="3600" w:hanging="360"/>
      </w:pPr>
    </w:lvl>
    <w:lvl w:ilvl="5" w:tplc="20092244" w:tentative="1">
      <w:start w:val="1"/>
      <w:numFmt w:val="lowerRoman"/>
      <w:lvlText w:val="%6."/>
      <w:lvlJc w:val="right"/>
      <w:pPr>
        <w:ind w:left="4320" w:hanging="180"/>
      </w:pPr>
    </w:lvl>
    <w:lvl w:ilvl="6" w:tplc="20092244" w:tentative="1">
      <w:start w:val="1"/>
      <w:numFmt w:val="decimal"/>
      <w:lvlText w:val="%7."/>
      <w:lvlJc w:val="left"/>
      <w:pPr>
        <w:ind w:left="5040" w:hanging="360"/>
      </w:pPr>
    </w:lvl>
    <w:lvl w:ilvl="7" w:tplc="20092244" w:tentative="1">
      <w:start w:val="1"/>
      <w:numFmt w:val="lowerLetter"/>
      <w:lvlText w:val="%8."/>
      <w:lvlJc w:val="left"/>
      <w:pPr>
        <w:ind w:left="5760" w:hanging="360"/>
      </w:pPr>
    </w:lvl>
    <w:lvl w:ilvl="8" w:tplc="20092244" w:tentative="1">
      <w:start w:val="1"/>
      <w:numFmt w:val="lowerRoman"/>
      <w:lvlText w:val="%9."/>
      <w:lvlJc w:val="right"/>
      <w:pPr>
        <w:ind w:left="6480" w:hanging="180"/>
      </w:pPr>
    </w:lvl>
  </w:abstractNum>
  <w:abstractNum w:abstractNumId="1" w15:restartNumberingAfterBreak="0">
    <w:nsid w:val="12312157"/>
    <w:multiLevelType w:val="hybridMultilevel"/>
    <w:tmpl w:val="61D230C2"/>
    <w:lvl w:ilvl="0" w:tplc="67220112">
      <w:start w:val="1"/>
      <w:numFmt w:val="decimal"/>
      <w:lvlText w:val="%1."/>
      <w:lvlJc w:val="left"/>
      <w:pPr>
        <w:ind w:left="720" w:hanging="360"/>
      </w:pPr>
    </w:lvl>
    <w:lvl w:ilvl="1" w:tplc="67220112" w:tentative="1">
      <w:start w:val="1"/>
      <w:numFmt w:val="lowerLetter"/>
      <w:lvlText w:val="%2."/>
      <w:lvlJc w:val="left"/>
      <w:pPr>
        <w:ind w:left="1440" w:hanging="360"/>
      </w:pPr>
    </w:lvl>
    <w:lvl w:ilvl="2" w:tplc="67220112" w:tentative="1">
      <w:start w:val="1"/>
      <w:numFmt w:val="lowerRoman"/>
      <w:lvlText w:val="%3."/>
      <w:lvlJc w:val="right"/>
      <w:pPr>
        <w:ind w:left="2160" w:hanging="180"/>
      </w:pPr>
    </w:lvl>
    <w:lvl w:ilvl="3" w:tplc="67220112" w:tentative="1">
      <w:start w:val="1"/>
      <w:numFmt w:val="decimal"/>
      <w:lvlText w:val="%4."/>
      <w:lvlJc w:val="left"/>
      <w:pPr>
        <w:ind w:left="2880" w:hanging="360"/>
      </w:pPr>
    </w:lvl>
    <w:lvl w:ilvl="4" w:tplc="67220112" w:tentative="1">
      <w:start w:val="1"/>
      <w:numFmt w:val="lowerLetter"/>
      <w:lvlText w:val="%5."/>
      <w:lvlJc w:val="left"/>
      <w:pPr>
        <w:ind w:left="3600" w:hanging="360"/>
      </w:pPr>
    </w:lvl>
    <w:lvl w:ilvl="5" w:tplc="67220112" w:tentative="1">
      <w:start w:val="1"/>
      <w:numFmt w:val="lowerRoman"/>
      <w:lvlText w:val="%6."/>
      <w:lvlJc w:val="right"/>
      <w:pPr>
        <w:ind w:left="4320" w:hanging="180"/>
      </w:pPr>
    </w:lvl>
    <w:lvl w:ilvl="6" w:tplc="67220112" w:tentative="1">
      <w:start w:val="1"/>
      <w:numFmt w:val="decimal"/>
      <w:lvlText w:val="%7."/>
      <w:lvlJc w:val="left"/>
      <w:pPr>
        <w:ind w:left="5040" w:hanging="360"/>
      </w:pPr>
    </w:lvl>
    <w:lvl w:ilvl="7" w:tplc="67220112" w:tentative="1">
      <w:start w:val="1"/>
      <w:numFmt w:val="lowerLetter"/>
      <w:lvlText w:val="%8."/>
      <w:lvlJc w:val="left"/>
      <w:pPr>
        <w:ind w:left="5760" w:hanging="360"/>
      </w:pPr>
    </w:lvl>
    <w:lvl w:ilvl="8" w:tplc="67220112" w:tentative="1">
      <w:start w:val="1"/>
      <w:numFmt w:val="lowerRoman"/>
      <w:lvlText w:val="%9."/>
      <w:lvlJc w:val="right"/>
      <w:pPr>
        <w:ind w:left="6480" w:hanging="180"/>
      </w:pPr>
    </w:lvl>
  </w:abstractNum>
  <w:abstractNum w:abstractNumId="2" w15:restartNumberingAfterBreak="0">
    <w:nsid w:val="15FD2CEE"/>
    <w:multiLevelType w:val="multilevel"/>
    <w:tmpl w:val="EA4E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3AD74E0"/>
    <w:multiLevelType w:val="hybridMultilevel"/>
    <w:tmpl w:val="F514AADA"/>
    <w:lvl w:ilvl="0" w:tplc="46631624">
      <w:start w:val="1"/>
      <w:numFmt w:val="decimal"/>
      <w:lvlText w:val="%1."/>
      <w:lvlJc w:val="left"/>
      <w:pPr>
        <w:ind w:left="720" w:hanging="360"/>
      </w:pPr>
    </w:lvl>
    <w:lvl w:ilvl="1" w:tplc="46631624" w:tentative="1">
      <w:start w:val="1"/>
      <w:numFmt w:val="lowerLetter"/>
      <w:lvlText w:val="%2."/>
      <w:lvlJc w:val="left"/>
      <w:pPr>
        <w:ind w:left="1440" w:hanging="360"/>
      </w:pPr>
    </w:lvl>
    <w:lvl w:ilvl="2" w:tplc="46631624" w:tentative="1">
      <w:start w:val="1"/>
      <w:numFmt w:val="lowerRoman"/>
      <w:lvlText w:val="%3."/>
      <w:lvlJc w:val="right"/>
      <w:pPr>
        <w:ind w:left="2160" w:hanging="180"/>
      </w:pPr>
    </w:lvl>
    <w:lvl w:ilvl="3" w:tplc="46631624" w:tentative="1">
      <w:start w:val="1"/>
      <w:numFmt w:val="decimal"/>
      <w:lvlText w:val="%4."/>
      <w:lvlJc w:val="left"/>
      <w:pPr>
        <w:ind w:left="2880" w:hanging="360"/>
      </w:pPr>
    </w:lvl>
    <w:lvl w:ilvl="4" w:tplc="46631624" w:tentative="1">
      <w:start w:val="1"/>
      <w:numFmt w:val="lowerLetter"/>
      <w:lvlText w:val="%5."/>
      <w:lvlJc w:val="left"/>
      <w:pPr>
        <w:ind w:left="3600" w:hanging="360"/>
      </w:pPr>
    </w:lvl>
    <w:lvl w:ilvl="5" w:tplc="46631624" w:tentative="1">
      <w:start w:val="1"/>
      <w:numFmt w:val="lowerRoman"/>
      <w:lvlText w:val="%6."/>
      <w:lvlJc w:val="right"/>
      <w:pPr>
        <w:ind w:left="4320" w:hanging="180"/>
      </w:pPr>
    </w:lvl>
    <w:lvl w:ilvl="6" w:tplc="46631624" w:tentative="1">
      <w:start w:val="1"/>
      <w:numFmt w:val="decimal"/>
      <w:lvlText w:val="%7."/>
      <w:lvlJc w:val="left"/>
      <w:pPr>
        <w:ind w:left="5040" w:hanging="360"/>
      </w:pPr>
    </w:lvl>
    <w:lvl w:ilvl="7" w:tplc="46631624" w:tentative="1">
      <w:start w:val="1"/>
      <w:numFmt w:val="lowerLetter"/>
      <w:lvlText w:val="%8."/>
      <w:lvlJc w:val="left"/>
      <w:pPr>
        <w:ind w:left="5760" w:hanging="360"/>
      </w:pPr>
    </w:lvl>
    <w:lvl w:ilvl="8" w:tplc="46631624" w:tentative="1">
      <w:start w:val="1"/>
      <w:numFmt w:val="lowerRoman"/>
      <w:lvlText w:val="%9."/>
      <w:lvlJc w:val="right"/>
      <w:pPr>
        <w:ind w:left="6480" w:hanging="180"/>
      </w:pPr>
    </w:lvl>
  </w:abstractNum>
  <w:abstractNum w:abstractNumId="6"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0B20B6"/>
    <w:multiLevelType w:val="hybridMultilevel"/>
    <w:tmpl w:val="1A9A041C"/>
    <w:lvl w:ilvl="0" w:tplc="28006066">
      <w:start w:val="1"/>
      <w:numFmt w:val="decimal"/>
      <w:lvlText w:val="%1."/>
      <w:lvlJc w:val="left"/>
      <w:pPr>
        <w:ind w:left="720" w:hanging="360"/>
      </w:pPr>
    </w:lvl>
    <w:lvl w:ilvl="1" w:tplc="28006066" w:tentative="1">
      <w:start w:val="1"/>
      <w:numFmt w:val="lowerLetter"/>
      <w:lvlText w:val="%2."/>
      <w:lvlJc w:val="left"/>
      <w:pPr>
        <w:ind w:left="1440" w:hanging="360"/>
      </w:pPr>
    </w:lvl>
    <w:lvl w:ilvl="2" w:tplc="28006066" w:tentative="1">
      <w:start w:val="1"/>
      <w:numFmt w:val="lowerRoman"/>
      <w:lvlText w:val="%3."/>
      <w:lvlJc w:val="right"/>
      <w:pPr>
        <w:ind w:left="2160" w:hanging="180"/>
      </w:pPr>
    </w:lvl>
    <w:lvl w:ilvl="3" w:tplc="28006066" w:tentative="1">
      <w:start w:val="1"/>
      <w:numFmt w:val="decimal"/>
      <w:lvlText w:val="%4."/>
      <w:lvlJc w:val="left"/>
      <w:pPr>
        <w:ind w:left="2880" w:hanging="360"/>
      </w:pPr>
    </w:lvl>
    <w:lvl w:ilvl="4" w:tplc="28006066" w:tentative="1">
      <w:start w:val="1"/>
      <w:numFmt w:val="lowerLetter"/>
      <w:lvlText w:val="%5."/>
      <w:lvlJc w:val="left"/>
      <w:pPr>
        <w:ind w:left="3600" w:hanging="360"/>
      </w:pPr>
    </w:lvl>
    <w:lvl w:ilvl="5" w:tplc="28006066" w:tentative="1">
      <w:start w:val="1"/>
      <w:numFmt w:val="lowerRoman"/>
      <w:lvlText w:val="%6."/>
      <w:lvlJc w:val="right"/>
      <w:pPr>
        <w:ind w:left="4320" w:hanging="180"/>
      </w:pPr>
    </w:lvl>
    <w:lvl w:ilvl="6" w:tplc="28006066" w:tentative="1">
      <w:start w:val="1"/>
      <w:numFmt w:val="decimal"/>
      <w:lvlText w:val="%7."/>
      <w:lvlJc w:val="left"/>
      <w:pPr>
        <w:ind w:left="5040" w:hanging="360"/>
      </w:pPr>
    </w:lvl>
    <w:lvl w:ilvl="7" w:tplc="28006066" w:tentative="1">
      <w:start w:val="1"/>
      <w:numFmt w:val="lowerLetter"/>
      <w:lvlText w:val="%8."/>
      <w:lvlJc w:val="left"/>
      <w:pPr>
        <w:ind w:left="5760" w:hanging="360"/>
      </w:pPr>
    </w:lvl>
    <w:lvl w:ilvl="8" w:tplc="28006066" w:tentative="1">
      <w:start w:val="1"/>
      <w:numFmt w:val="lowerRoman"/>
      <w:lvlText w:val="%9."/>
      <w:lvlJc w:val="right"/>
      <w:pPr>
        <w:ind w:left="6480" w:hanging="180"/>
      </w:pPr>
    </w:lvl>
  </w:abstractNum>
  <w:abstractNum w:abstractNumId="9"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42F2400"/>
    <w:multiLevelType w:val="hybridMultilevel"/>
    <w:tmpl w:val="BB8EDD20"/>
    <w:lvl w:ilvl="0" w:tplc="990368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85169087">
    <w:abstractNumId w:val="7"/>
  </w:num>
  <w:num w:numId="2" w16cid:durableId="628047681">
    <w:abstractNumId w:val="10"/>
  </w:num>
  <w:num w:numId="3" w16cid:durableId="1921133515">
    <w:abstractNumId w:val="11"/>
  </w:num>
  <w:num w:numId="4" w16cid:durableId="39329280">
    <w:abstractNumId w:val="9"/>
  </w:num>
  <w:num w:numId="5" w16cid:durableId="803818538">
    <w:abstractNumId w:val="4"/>
  </w:num>
  <w:num w:numId="6" w16cid:durableId="1433819135">
    <w:abstractNumId w:val="3"/>
  </w:num>
  <w:num w:numId="7" w16cid:durableId="1298025513">
    <w:abstractNumId w:val="6"/>
  </w:num>
  <w:num w:numId="8" w16cid:durableId="264847907">
    <w:abstractNumId w:val="12"/>
  </w:num>
  <w:num w:numId="9" w16cid:durableId="1419475580">
    <w:abstractNumId w:val="5"/>
  </w:num>
  <w:num w:numId="10" w16cid:durableId="1798136643">
    <w:abstractNumId w:val="0"/>
  </w:num>
  <w:num w:numId="11" w16cid:durableId="520242569">
    <w:abstractNumId w:val="1"/>
  </w:num>
  <w:num w:numId="12" w16cid:durableId="1374386463">
    <w:abstractNumId w:val="8"/>
  </w:num>
  <w:num w:numId="13" w16cid:durableId="1973247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0F12CC"/>
    <w:rsid w:val="001172FD"/>
    <w:rsid w:val="001A3398"/>
    <w:rsid w:val="001F60E4"/>
    <w:rsid w:val="00217DE5"/>
    <w:rsid w:val="00302CDC"/>
    <w:rsid w:val="0040271D"/>
    <w:rsid w:val="00406F0E"/>
    <w:rsid w:val="004E5DDB"/>
    <w:rsid w:val="00510CA9"/>
    <w:rsid w:val="005932B0"/>
    <w:rsid w:val="005A306F"/>
    <w:rsid w:val="00622D45"/>
    <w:rsid w:val="006A6D17"/>
    <w:rsid w:val="006F484E"/>
    <w:rsid w:val="00712BE7"/>
    <w:rsid w:val="00716FFE"/>
    <w:rsid w:val="00773B6E"/>
    <w:rsid w:val="007911B2"/>
    <w:rsid w:val="008A33D3"/>
    <w:rsid w:val="008E25A0"/>
    <w:rsid w:val="009C6BE6"/>
    <w:rsid w:val="009E78B0"/>
    <w:rsid w:val="00A36DDD"/>
    <w:rsid w:val="00A41D13"/>
    <w:rsid w:val="00A453F4"/>
    <w:rsid w:val="00B97DA9"/>
    <w:rsid w:val="00BF06A8"/>
    <w:rsid w:val="00C474E9"/>
    <w:rsid w:val="00C83DF6"/>
    <w:rsid w:val="00C86FD6"/>
    <w:rsid w:val="00DC400E"/>
    <w:rsid w:val="00E93D23"/>
    <w:rsid w:val="00E95B2E"/>
    <w:rsid w:val="00F639AB"/>
    <w:rsid w:val="00F94DFD"/>
    <w:rsid w:val="00FF3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Hyperlink">
    <w:name w:val="Hyperlink"/>
    <w:basedOn w:val="DefaultParagraphFont"/>
    <w:uiPriority w:val="99"/>
    <w:unhideWhenUsed/>
    <w:rsid w:val="006A6D17"/>
    <w:rPr>
      <w:color w:val="0000FF" w:themeColor="hyperlink"/>
      <w:u w:val="single"/>
    </w:rPr>
  </w:style>
  <w:style w:type="character" w:styleId="UnresolvedMention">
    <w:name w:val="Unresolved Mention"/>
    <w:basedOn w:val="DefaultParagraphFont"/>
    <w:uiPriority w:val="99"/>
    <w:semiHidden/>
    <w:unhideWhenUsed/>
    <w:rsid w:val="006A6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7107">
      <w:bodyDiv w:val="1"/>
      <w:marLeft w:val="0"/>
      <w:marRight w:val="0"/>
      <w:marTop w:val="0"/>
      <w:marBottom w:val="0"/>
      <w:divBdr>
        <w:top w:val="none" w:sz="0" w:space="0" w:color="auto"/>
        <w:left w:val="none" w:sz="0" w:space="0" w:color="auto"/>
        <w:bottom w:val="none" w:sz="0" w:space="0" w:color="auto"/>
        <w:right w:val="none" w:sz="0" w:space="0" w:color="auto"/>
      </w:divBdr>
    </w:div>
    <w:div w:id="487865359">
      <w:bodyDiv w:val="1"/>
      <w:marLeft w:val="0"/>
      <w:marRight w:val="0"/>
      <w:marTop w:val="0"/>
      <w:marBottom w:val="0"/>
      <w:divBdr>
        <w:top w:val="none" w:sz="0" w:space="0" w:color="auto"/>
        <w:left w:val="none" w:sz="0" w:space="0" w:color="auto"/>
        <w:bottom w:val="none" w:sz="0" w:space="0" w:color="auto"/>
        <w:right w:val="none" w:sz="0" w:space="0" w:color="auto"/>
      </w:divBdr>
    </w:div>
    <w:div w:id="2001931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nnah.colley@wingrove.newcastle.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nnah.colley@wingrove.newcastle.sch.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ahila.mirza@wingrove.newcastle.sch.uk" TargetMode="External"/><Relationship Id="rId4" Type="http://schemas.openxmlformats.org/officeDocument/2006/relationships/webSettings" Target="webSettings.xml"/><Relationship Id="rId9" Type="http://schemas.openxmlformats.org/officeDocument/2006/relationships/hyperlink" Target="mailto:admin@wingrove.newcastle.sch.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Mullarkey, Jane</dc:creator>
  <cp:lastModifiedBy>Lowdon, Debra</cp:lastModifiedBy>
  <cp:revision>3</cp:revision>
  <dcterms:created xsi:type="dcterms:W3CDTF">2025-11-12T16:15:00Z</dcterms:created>
  <dcterms:modified xsi:type="dcterms:W3CDTF">2025-11-14T11:11:00Z</dcterms:modified>
</cp:coreProperties>
</file>