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CEED" w:themeColor="accent5" w:themeTint="33"/>
  <w:body>
    <w:p w14:paraId="68CDD218" w14:textId="18C2489B" w:rsidR="00BF4A52" w:rsidRDefault="00F3609F" w:rsidP="00F3609F">
      <w:pPr>
        <w:pStyle w:val="Title"/>
        <w:jc w:val="center"/>
        <w:rPr>
          <w:rFonts w:ascii="Congenial Black" w:hAnsi="Congenial Black"/>
          <w:b/>
          <w:bCs/>
          <w:color w:val="000000" w:themeColor="text1"/>
          <w:sz w:val="80"/>
          <w:szCs w:val="80"/>
        </w:rPr>
      </w:pPr>
      <w:r w:rsidRPr="00F3609F">
        <w:rPr>
          <w:rFonts w:ascii="Congenial Black" w:hAnsi="Congenial Black"/>
          <w:b/>
          <w:bCs/>
          <w:color w:val="000000" w:themeColor="text1"/>
          <w:sz w:val="80"/>
          <w:szCs w:val="80"/>
        </w:rPr>
        <w:t>Friday 20</w:t>
      </w:r>
      <w:r w:rsidRPr="00F3609F">
        <w:rPr>
          <w:rFonts w:ascii="Congenial Black" w:hAnsi="Congenial Black"/>
          <w:b/>
          <w:bCs/>
          <w:color w:val="000000" w:themeColor="text1"/>
          <w:sz w:val="80"/>
          <w:szCs w:val="80"/>
          <w:vertAlign w:val="superscript"/>
        </w:rPr>
        <w:t>th</w:t>
      </w:r>
      <w:r w:rsidRPr="00F3609F">
        <w:rPr>
          <w:rFonts w:ascii="Congenial Black" w:hAnsi="Congenial Black"/>
          <w:b/>
          <w:bCs/>
          <w:color w:val="000000" w:themeColor="text1"/>
          <w:sz w:val="80"/>
          <w:szCs w:val="80"/>
        </w:rPr>
        <w:t xml:space="preserve"> March 2026</w:t>
      </w:r>
    </w:p>
    <w:p w14:paraId="67B2F86F" w14:textId="70681FF9" w:rsidR="00142873" w:rsidRPr="00142873" w:rsidRDefault="00ED1FFD" w:rsidP="00142873">
      <w:r w:rsidRPr="00F3609F">
        <w:rPr>
          <w:rFonts w:ascii="Congenial Black" w:hAnsi="Congenial Black"/>
          <w:b/>
          <w:bCs/>
          <w:noProof/>
          <w:color w:val="000000" w:themeColor="text1"/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6B847498" wp14:editId="1DB134C3">
            <wp:simplePos x="0" y="0"/>
            <wp:positionH relativeFrom="column">
              <wp:posOffset>-485775</wp:posOffset>
            </wp:positionH>
            <wp:positionV relativeFrom="paragraph">
              <wp:posOffset>237490</wp:posOffset>
            </wp:positionV>
            <wp:extent cx="6713855" cy="5048250"/>
            <wp:effectExtent l="0" t="0" r="0" b="0"/>
            <wp:wrapTight wrapText="bothSides">
              <wp:wrapPolygon edited="0">
                <wp:start x="10296" y="82"/>
                <wp:lineTo x="9377" y="326"/>
                <wp:lineTo x="7355" y="1223"/>
                <wp:lineTo x="7232" y="1549"/>
                <wp:lineTo x="6068" y="2771"/>
                <wp:lineTo x="5271" y="4157"/>
                <wp:lineTo x="4719" y="5461"/>
                <wp:lineTo x="4351" y="6765"/>
                <wp:lineTo x="4229" y="8069"/>
                <wp:lineTo x="4229" y="10678"/>
                <wp:lineTo x="3126" y="16057"/>
                <wp:lineTo x="3187" y="17198"/>
                <wp:lineTo x="3739" y="18503"/>
                <wp:lineTo x="5516" y="19807"/>
                <wp:lineTo x="5577" y="20133"/>
                <wp:lineTo x="6803" y="21029"/>
                <wp:lineTo x="7293" y="21192"/>
                <wp:lineTo x="9132" y="21192"/>
                <wp:lineTo x="14832" y="21029"/>
                <wp:lineTo x="19061" y="20540"/>
                <wp:lineTo x="19061" y="19807"/>
                <wp:lineTo x="19428" y="18503"/>
                <wp:lineTo x="19490" y="17117"/>
                <wp:lineTo x="19061" y="16302"/>
                <wp:lineTo x="18815" y="15731"/>
                <wp:lineTo x="17957" y="15324"/>
                <wp:lineTo x="16058" y="14590"/>
                <wp:lineTo x="16732" y="13286"/>
                <wp:lineTo x="17161" y="11982"/>
                <wp:lineTo x="17406" y="10678"/>
                <wp:lineTo x="17528" y="9374"/>
                <wp:lineTo x="17467" y="8069"/>
                <wp:lineTo x="17283" y="6765"/>
                <wp:lineTo x="17099" y="5787"/>
                <wp:lineTo x="16425" y="4157"/>
                <wp:lineTo x="15690" y="2853"/>
                <wp:lineTo x="14770" y="1875"/>
                <wp:lineTo x="14403" y="1549"/>
                <wp:lineTo x="14464" y="1223"/>
                <wp:lineTo x="12319" y="326"/>
                <wp:lineTo x="11400" y="82"/>
                <wp:lineTo x="10296" y="82"/>
              </wp:wrapPolygon>
            </wp:wrapTight>
            <wp:docPr id="1205047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047012" name="Picture 1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t="12272" b="8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855" cy="504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93F4D" w14:textId="77777777" w:rsidR="00142873" w:rsidRPr="00142873" w:rsidRDefault="00142873" w:rsidP="00142873"/>
    <w:p w14:paraId="39C56537" w14:textId="77777777" w:rsidR="00142873" w:rsidRPr="00142873" w:rsidRDefault="00142873" w:rsidP="00142873"/>
    <w:p w14:paraId="057F5575" w14:textId="77777777" w:rsidR="00142873" w:rsidRPr="00142873" w:rsidRDefault="00142873" w:rsidP="00142873"/>
    <w:p w14:paraId="2F06C23A" w14:textId="77777777" w:rsidR="00142873" w:rsidRPr="00142873" w:rsidRDefault="00142873" w:rsidP="00142873"/>
    <w:p w14:paraId="4CAB1472" w14:textId="77777777" w:rsidR="00142873" w:rsidRPr="00142873" w:rsidRDefault="00142873" w:rsidP="00142873"/>
    <w:p w14:paraId="53F2B5E3" w14:textId="77777777" w:rsidR="00142873" w:rsidRPr="00142873" w:rsidRDefault="00142873" w:rsidP="00142873"/>
    <w:p w14:paraId="160A7094" w14:textId="77777777" w:rsidR="00142873" w:rsidRPr="00142873" w:rsidRDefault="00142873" w:rsidP="00142873"/>
    <w:p w14:paraId="3720C829" w14:textId="77777777" w:rsidR="00142873" w:rsidRPr="00142873" w:rsidRDefault="00142873" w:rsidP="00142873"/>
    <w:p w14:paraId="77E6036E" w14:textId="77777777" w:rsidR="00142873" w:rsidRPr="00142873" w:rsidRDefault="00142873" w:rsidP="00142873"/>
    <w:p w14:paraId="056B0ABC" w14:textId="77777777" w:rsidR="00142873" w:rsidRPr="00142873" w:rsidRDefault="00142873" w:rsidP="00142873"/>
    <w:p w14:paraId="46230AC4" w14:textId="77777777" w:rsidR="00142873" w:rsidRPr="00142873" w:rsidRDefault="00142873" w:rsidP="00142873"/>
    <w:p w14:paraId="26272AFE" w14:textId="77777777" w:rsidR="00142873" w:rsidRPr="00142873" w:rsidRDefault="00142873" w:rsidP="00142873"/>
    <w:p w14:paraId="400E2635" w14:textId="77777777" w:rsidR="00142873" w:rsidRPr="00142873" w:rsidRDefault="00142873" w:rsidP="00142873"/>
    <w:p w14:paraId="4B42C7C3" w14:textId="77777777" w:rsidR="00ED1FFD" w:rsidRDefault="00ED1FFD" w:rsidP="00ED1FFD">
      <w:pPr>
        <w:rPr>
          <w:rFonts w:ascii="Congenial Black" w:hAnsi="Congenial Black"/>
          <w:sz w:val="40"/>
          <w:szCs w:val="40"/>
        </w:rPr>
      </w:pPr>
    </w:p>
    <w:p w14:paraId="11775CFA" w14:textId="77777777" w:rsidR="00ED1FFD" w:rsidRDefault="00ED1FFD" w:rsidP="00142873">
      <w:pPr>
        <w:jc w:val="center"/>
        <w:rPr>
          <w:rFonts w:ascii="Congenial Black" w:hAnsi="Congenial Black"/>
          <w:sz w:val="40"/>
          <w:szCs w:val="40"/>
        </w:rPr>
      </w:pPr>
      <w:r>
        <w:rPr>
          <w:rFonts w:ascii="Congenial Black" w:hAnsi="Congenial Black"/>
          <w:sz w:val="40"/>
          <w:szCs w:val="40"/>
        </w:rPr>
        <w:br/>
      </w:r>
    </w:p>
    <w:p w14:paraId="1481B73F" w14:textId="1692B4C4" w:rsidR="00142873" w:rsidRPr="00ED1FFD" w:rsidRDefault="00142873" w:rsidP="00142873">
      <w:pPr>
        <w:jc w:val="center"/>
        <w:rPr>
          <w:rFonts w:ascii="Congenial Black" w:hAnsi="Congenial Black"/>
        </w:rPr>
      </w:pPr>
      <w:r w:rsidRPr="00ED1FFD">
        <w:rPr>
          <w:rFonts w:ascii="Congenial Black" w:hAnsi="Congenial Black"/>
          <w:sz w:val="40"/>
          <w:szCs w:val="40"/>
        </w:rPr>
        <w:t xml:space="preserve">Students are invited to come to school in non-uniform, and we ask you </w:t>
      </w:r>
      <w:r w:rsidR="00FF78CD">
        <w:rPr>
          <w:rFonts w:ascii="Congenial Black" w:hAnsi="Congenial Black"/>
          <w:sz w:val="40"/>
          <w:szCs w:val="40"/>
        </w:rPr>
        <w:t xml:space="preserve">to </w:t>
      </w:r>
      <w:r w:rsidRPr="00ED1FFD">
        <w:rPr>
          <w:rFonts w:ascii="Congenial Black" w:hAnsi="Congenial Black"/>
          <w:sz w:val="40"/>
          <w:szCs w:val="40"/>
        </w:rPr>
        <w:t xml:space="preserve">bring a suggested donation of </w:t>
      </w:r>
      <w:r w:rsidRPr="00ED1FFD">
        <w:rPr>
          <w:rFonts w:ascii="Congenial Black" w:hAnsi="Congenial Black"/>
          <w:b/>
          <w:bCs/>
          <w:sz w:val="40"/>
          <w:szCs w:val="40"/>
        </w:rPr>
        <w:t>£1.00</w:t>
      </w:r>
      <w:r w:rsidRPr="00ED1FFD">
        <w:rPr>
          <w:rFonts w:ascii="Congenial Black" w:hAnsi="Congenial Black"/>
          <w:sz w:val="40"/>
          <w:szCs w:val="40"/>
        </w:rPr>
        <w:t xml:space="preserve"> to support our cause. </w:t>
      </w:r>
      <w:r w:rsidRPr="00ED1FFD">
        <w:rPr>
          <w:rFonts w:ascii="Congenial Black" w:hAnsi="Congenial Black"/>
          <w:sz w:val="40"/>
          <w:szCs w:val="40"/>
        </w:rPr>
        <w:br/>
      </w:r>
      <w:r w:rsidRPr="00ED1FFD">
        <w:rPr>
          <w:rFonts w:ascii="Congenial Black" w:hAnsi="Congenial Black"/>
          <w:sz w:val="40"/>
          <w:szCs w:val="40"/>
        </w:rPr>
        <w:br/>
      </w:r>
      <w:r w:rsidR="00ED1FFD">
        <w:rPr>
          <w:rFonts w:ascii="Congenial Black" w:hAnsi="Congenial Black"/>
          <w:sz w:val="40"/>
          <w:szCs w:val="40"/>
        </w:rPr>
        <w:t>Red Nose Day</w:t>
      </w:r>
      <w:r w:rsidRPr="00ED1FFD">
        <w:rPr>
          <w:rFonts w:ascii="Congenial Black" w:hAnsi="Congenial Black"/>
          <w:sz w:val="40"/>
          <w:szCs w:val="40"/>
        </w:rPr>
        <w:t xml:space="preserve"> merchandise is now for sale in our office. </w:t>
      </w:r>
      <w:r w:rsidRPr="00ED1FFD">
        <w:rPr>
          <w:rFonts w:ascii="Congenial Black" w:hAnsi="Congenial Black"/>
          <w:sz w:val="40"/>
          <w:szCs w:val="40"/>
        </w:rPr>
        <w:br/>
      </w:r>
      <w:r w:rsidRPr="00ED1FFD">
        <w:rPr>
          <w:rFonts w:ascii="Congenial Black" w:hAnsi="Congenial Black"/>
          <w:sz w:val="40"/>
          <w:szCs w:val="40"/>
        </w:rPr>
        <w:br/>
        <w:t xml:space="preserve">This is </w:t>
      </w:r>
      <w:r w:rsidRPr="00ED1FFD">
        <w:rPr>
          <w:rFonts w:ascii="Congenial Black" w:hAnsi="Congenial Black"/>
          <w:sz w:val="40"/>
          <w:szCs w:val="40"/>
          <w:u w:val="single"/>
        </w:rPr>
        <w:t>cash only</w:t>
      </w:r>
      <w:r w:rsidRPr="00ED1FFD">
        <w:rPr>
          <w:rFonts w:ascii="Congenial Black" w:hAnsi="Congenial Black"/>
          <w:sz w:val="40"/>
          <w:szCs w:val="40"/>
        </w:rPr>
        <w:t xml:space="preserve"> as it is for charity.</w:t>
      </w:r>
    </w:p>
    <w:sectPr w:rsidR="00142873" w:rsidRPr="00ED1FFD" w:rsidSect="00F3609F">
      <w:pgSz w:w="11906" w:h="16838"/>
      <w:pgMar w:top="1440" w:right="1440" w:bottom="1440" w:left="144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9F"/>
    <w:rsid w:val="00142873"/>
    <w:rsid w:val="00266B07"/>
    <w:rsid w:val="00962C83"/>
    <w:rsid w:val="00BF4A52"/>
    <w:rsid w:val="00ED1FFD"/>
    <w:rsid w:val="00F3609F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4]"/>
    </o:shapedefaults>
    <o:shapelayout v:ext="edit">
      <o:idmap v:ext="edit" data="1"/>
    </o:shapelayout>
  </w:shapeDefaults>
  <w:decimalSymbol w:val="."/>
  <w:listSeparator w:val=","/>
  <w14:docId w14:val="30D96650"/>
  <w15:chartTrackingRefBased/>
  <w15:docId w15:val="{4E475719-7B5A-4E85-BE5A-9F6517ED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09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60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talialzam.wordpress.com/2021/03/20/comic-relief-red-nose-day-2021-sketche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Colley, Hannah</dc:creator>
  <cp:keywords/>
  <dc:description/>
  <cp:lastModifiedBy>Colley, Hannah</cp:lastModifiedBy>
  <cp:revision>1</cp:revision>
  <dcterms:created xsi:type="dcterms:W3CDTF">2026-02-25T14:33:00Z</dcterms:created>
  <dcterms:modified xsi:type="dcterms:W3CDTF">2026-02-25T15:15:00Z</dcterms:modified>
</cp:coreProperties>
</file>